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D614FA" w:rsidRDefault="005E4365" w:rsidP="00BB10E2">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7448F7">
              <w:rPr>
                <w:rFonts w:ascii="Arial" w:hAnsi="Arial" w:cs="Arial"/>
                <w:b/>
                <w:sz w:val="28"/>
                <w:szCs w:val="28"/>
              </w:rPr>
              <w:t>2</w:t>
            </w:r>
            <w:r w:rsidRPr="00D614FA">
              <w:rPr>
                <w:rFonts w:ascii="Arial" w:hAnsi="Arial" w:cs="Arial"/>
                <w:b/>
                <w:sz w:val="28"/>
                <w:szCs w:val="28"/>
              </w:rPr>
              <w:t xml:space="preserve"> (</w:t>
            </w:r>
            <w:r w:rsidR="007448F7">
              <w:rPr>
                <w:rFonts w:ascii="Arial" w:hAnsi="Arial" w:cs="Arial"/>
                <w:b/>
                <w:sz w:val="28"/>
                <w:szCs w:val="28"/>
              </w:rPr>
              <w:t>31</w:t>
            </w:r>
            <w:r w:rsidR="00BB10E2">
              <w:rPr>
                <w:rFonts w:ascii="Arial" w:hAnsi="Arial" w:cs="Arial"/>
                <w:b/>
                <w:sz w:val="28"/>
                <w:szCs w:val="28"/>
              </w:rPr>
              <w:t>) 2017</w:t>
            </w:r>
          </w:p>
        </w:tc>
      </w:tr>
      <w:tr w:rsidR="005E4365" w:rsidRPr="00D614FA"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Anthology</w:t>
            </w:r>
            <w:proofErr w:type="spellEnd"/>
          </w:p>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keywords</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and</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annotations</w:t>
            </w:r>
            <w:proofErr w:type="spellEnd"/>
          </w:p>
          <w:p w:rsidR="005E4365" w:rsidRDefault="005E4365" w:rsidP="00BB10E2">
            <w:pPr>
              <w:tabs>
                <w:tab w:val="right" w:leader="dot" w:pos="5670"/>
                <w:tab w:val="left" w:pos="8080"/>
                <w:tab w:val="left" w:pos="8222"/>
              </w:tabs>
              <w:jc w:val="center"/>
              <w:rPr>
                <w:rFonts w:ascii="Arial" w:hAnsi="Arial" w:cs="Arial"/>
                <w:b/>
                <w:sz w:val="28"/>
                <w:szCs w:val="28"/>
              </w:rPr>
            </w:pPr>
            <w:r w:rsidRPr="00845AD8">
              <w:rPr>
                <w:rFonts w:ascii="Arial" w:hAnsi="Arial" w:cs="Arial"/>
                <w:b/>
                <w:sz w:val="28"/>
                <w:szCs w:val="28"/>
              </w:rPr>
              <w:t xml:space="preserve">№ </w:t>
            </w:r>
            <w:r w:rsidR="007448F7">
              <w:rPr>
                <w:rFonts w:ascii="Arial" w:hAnsi="Arial" w:cs="Arial"/>
                <w:b/>
                <w:sz w:val="28"/>
                <w:szCs w:val="28"/>
              </w:rPr>
              <w:t>2</w:t>
            </w:r>
            <w:r>
              <w:rPr>
                <w:rFonts w:ascii="Arial" w:hAnsi="Arial" w:cs="Arial"/>
                <w:b/>
                <w:sz w:val="28"/>
                <w:szCs w:val="28"/>
              </w:rPr>
              <w:t xml:space="preserve"> </w:t>
            </w:r>
            <w:r w:rsidRPr="00845AD8">
              <w:rPr>
                <w:rFonts w:ascii="Arial" w:hAnsi="Arial" w:cs="Arial"/>
                <w:b/>
                <w:sz w:val="28"/>
                <w:szCs w:val="28"/>
              </w:rPr>
              <w:t>(</w:t>
            </w:r>
            <w:r w:rsidR="007448F7">
              <w:rPr>
                <w:rFonts w:ascii="Arial" w:hAnsi="Arial" w:cs="Arial"/>
                <w:b/>
                <w:sz w:val="28"/>
                <w:szCs w:val="28"/>
              </w:rPr>
              <w:t>31</w:t>
            </w:r>
            <w:r w:rsidR="00BB10E2">
              <w:rPr>
                <w:rFonts w:ascii="Arial" w:hAnsi="Arial" w:cs="Arial"/>
                <w:b/>
                <w:sz w:val="28"/>
                <w:szCs w:val="28"/>
              </w:rPr>
              <w:t>) 2017</w:t>
            </w:r>
          </w:p>
        </w:tc>
      </w:tr>
    </w:tbl>
    <w:p w:rsidR="005E4365" w:rsidRDefault="005E4365" w:rsidP="005E4365">
      <w:pPr>
        <w:tabs>
          <w:tab w:val="left" w:pos="720"/>
        </w:tabs>
        <w:jc w:val="center"/>
        <w:outlineLvl w:val="0"/>
        <w:rPr>
          <w:b/>
          <w:bCs/>
        </w:rPr>
      </w:pPr>
    </w:p>
    <w:p w:rsidR="005E4365" w:rsidRDefault="005E4365" w:rsidP="005E4365">
      <w:pPr>
        <w:tabs>
          <w:tab w:val="left" w:pos="720"/>
        </w:tabs>
        <w:outlineLvl w:val="0"/>
        <w:rPr>
          <w:b/>
          <w:bCs/>
        </w:rPr>
      </w:pPr>
    </w:p>
    <w:p w:rsidR="00A46A92" w:rsidRPr="00343B69" w:rsidRDefault="00A46A92" w:rsidP="00A46A92">
      <w:pPr>
        <w:tabs>
          <w:tab w:val="left" w:pos="720"/>
        </w:tabs>
        <w:jc w:val="center"/>
        <w:outlineLvl w:val="0"/>
        <w:rPr>
          <w:sz w:val="22"/>
          <w:szCs w:val="22"/>
        </w:rPr>
      </w:pPr>
      <w:r w:rsidRPr="00343B69">
        <w:rPr>
          <w:rFonts w:ascii="Monotype Corsiva" w:hAnsi="Monotype Corsiva"/>
          <w:b/>
          <w:bCs/>
          <w:sz w:val="44"/>
          <w:szCs w:val="44"/>
        </w:rPr>
        <w:t>Научные сообщения</w:t>
      </w:r>
    </w:p>
    <w:p w:rsidR="007448F7" w:rsidRPr="00343B69" w:rsidRDefault="007448F7" w:rsidP="007448F7">
      <w:pPr>
        <w:pStyle w:val="af0"/>
        <w:ind w:left="284"/>
        <w:outlineLvl w:val="0"/>
        <w:rPr>
          <w:sz w:val="24"/>
          <w:szCs w:val="24"/>
        </w:rPr>
      </w:pPr>
      <w:r w:rsidRPr="007448F7">
        <w:rPr>
          <w:sz w:val="24"/>
          <w:szCs w:val="24"/>
        </w:rPr>
        <w:t>УДК 376 + 378.091.398</w:t>
      </w:r>
    </w:p>
    <w:p w:rsidR="007448F7" w:rsidRPr="00343B69" w:rsidRDefault="007448F7" w:rsidP="007448F7">
      <w:pPr>
        <w:tabs>
          <w:tab w:val="left" w:pos="1260"/>
        </w:tabs>
        <w:ind w:left="284"/>
        <w:rPr>
          <w:highlight w:val="yellow"/>
        </w:rPr>
      </w:pPr>
    </w:p>
    <w:p w:rsidR="007448F7" w:rsidRDefault="007448F7" w:rsidP="007448F7">
      <w:pPr>
        <w:ind w:left="284"/>
        <w:rPr>
          <w:b/>
          <w:bCs/>
          <w:iCs/>
          <w:sz w:val="32"/>
          <w:szCs w:val="32"/>
        </w:rPr>
      </w:pPr>
      <w:r w:rsidRPr="00544D88">
        <w:rPr>
          <w:b/>
          <w:bCs/>
          <w:iCs/>
          <w:sz w:val="32"/>
          <w:szCs w:val="32"/>
        </w:rPr>
        <w:t>Роль системы повышения квалификации в сопровождении профессионального роста педагогов</w:t>
      </w:r>
    </w:p>
    <w:p w:rsidR="007448F7" w:rsidRPr="00FA09F1" w:rsidRDefault="007448F7" w:rsidP="007448F7">
      <w:pPr>
        <w:ind w:left="284"/>
        <w:rPr>
          <w:b/>
          <w:sz w:val="16"/>
          <w:szCs w:val="16"/>
        </w:rPr>
      </w:pPr>
    </w:p>
    <w:p w:rsidR="007448F7" w:rsidRDefault="007448F7" w:rsidP="007448F7">
      <w:pPr>
        <w:ind w:left="284"/>
        <w:rPr>
          <w:b/>
        </w:rPr>
      </w:pPr>
      <w:r w:rsidRPr="00544D88">
        <w:rPr>
          <w:b/>
        </w:rPr>
        <w:t>А. А. Пивоваров, Ю.</w:t>
      </w:r>
      <w:r>
        <w:rPr>
          <w:b/>
        </w:rPr>
        <w:t xml:space="preserve"> </w:t>
      </w:r>
      <w:r w:rsidRPr="00544D88">
        <w:rPr>
          <w:b/>
        </w:rPr>
        <w:t>А. Скурихина</w:t>
      </w:r>
    </w:p>
    <w:p w:rsidR="007448F7" w:rsidRPr="00FA09F1" w:rsidRDefault="007448F7" w:rsidP="007448F7">
      <w:pPr>
        <w:ind w:left="284"/>
        <w:rPr>
          <w:sz w:val="32"/>
          <w:szCs w:val="32"/>
          <w:highlight w:val="yellow"/>
        </w:rPr>
      </w:pPr>
    </w:p>
    <w:p w:rsidR="007448F7" w:rsidRPr="007448F7" w:rsidRDefault="007448F7" w:rsidP="007448F7">
      <w:pPr>
        <w:ind w:left="284"/>
        <w:rPr>
          <w:b/>
          <w:sz w:val="32"/>
          <w:szCs w:val="32"/>
          <w:lang w:val="en-US"/>
        </w:rPr>
      </w:pPr>
      <w:r w:rsidRPr="00BA44F3">
        <w:rPr>
          <w:b/>
          <w:sz w:val="32"/>
          <w:szCs w:val="32"/>
          <w:lang w:val="en-US"/>
        </w:rPr>
        <w:t>The role of the advanced t</w:t>
      </w:r>
      <w:r>
        <w:rPr>
          <w:b/>
          <w:sz w:val="32"/>
          <w:szCs w:val="32"/>
          <w:lang w:val="en-US"/>
        </w:rPr>
        <w:t xml:space="preserve">raining system in the teachers’ </w:t>
      </w:r>
    </w:p>
    <w:p w:rsidR="007448F7" w:rsidRPr="000573DA" w:rsidRDefault="007448F7" w:rsidP="007448F7">
      <w:pPr>
        <w:ind w:left="284"/>
        <w:rPr>
          <w:b/>
          <w:sz w:val="32"/>
          <w:szCs w:val="32"/>
          <w:lang w:val="en-US"/>
        </w:rPr>
      </w:pPr>
      <w:proofErr w:type="gramStart"/>
      <w:r w:rsidRPr="00BA44F3">
        <w:rPr>
          <w:b/>
          <w:sz w:val="32"/>
          <w:szCs w:val="32"/>
          <w:lang w:val="en-US"/>
        </w:rPr>
        <w:t>profe</w:t>
      </w:r>
      <w:r w:rsidRPr="00BA44F3">
        <w:rPr>
          <w:b/>
          <w:sz w:val="32"/>
          <w:szCs w:val="32"/>
          <w:lang w:val="en-US"/>
        </w:rPr>
        <w:t>s</w:t>
      </w:r>
      <w:r w:rsidRPr="00BA44F3">
        <w:rPr>
          <w:b/>
          <w:sz w:val="32"/>
          <w:szCs w:val="32"/>
          <w:lang w:val="en-US"/>
        </w:rPr>
        <w:t>sional</w:t>
      </w:r>
      <w:proofErr w:type="gramEnd"/>
      <w:r w:rsidRPr="00BA44F3">
        <w:rPr>
          <w:b/>
          <w:sz w:val="32"/>
          <w:szCs w:val="32"/>
          <w:lang w:val="en-US"/>
        </w:rPr>
        <w:t xml:space="preserve"> growth</w:t>
      </w:r>
    </w:p>
    <w:p w:rsidR="007448F7" w:rsidRPr="00BA44F3" w:rsidRDefault="007448F7" w:rsidP="007448F7">
      <w:pPr>
        <w:ind w:left="284"/>
        <w:rPr>
          <w:b/>
          <w:sz w:val="16"/>
          <w:szCs w:val="16"/>
          <w:highlight w:val="yellow"/>
          <w:lang w:val="en-US"/>
        </w:rPr>
      </w:pPr>
    </w:p>
    <w:p w:rsidR="007448F7" w:rsidRPr="00B35EAA" w:rsidRDefault="007448F7" w:rsidP="007448F7">
      <w:pPr>
        <w:tabs>
          <w:tab w:val="left" w:pos="1260"/>
        </w:tabs>
        <w:ind w:left="284"/>
        <w:jc w:val="both"/>
        <w:rPr>
          <w:b/>
          <w:lang w:val="en-US"/>
        </w:rPr>
      </w:pPr>
      <w:r>
        <w:rPr>
          <w:b/>
          <w:lang w:val="en-US"/>
        </w:rPr>
        <w:t xml:space="preserve">A. A. </w:t>
      </w:r>
      <w:proofErr w:type="spellStart"/>
      <w:r w:rsidRPr="00BA44F3">
        <w:rPr>
          <w:b/>
          <w:lang w:val="en-US"/>
        </w:rPr>
        <w:t>Pivovarov</w:t>
      </w:r>
      <w:proofErr w:type="spellEnd"/>
      <w:r w:rsidRPr="00BA44F3">
        <w:rPr>
          <w:b/>
          <w:lang w:val="en-US"/>
        </w:rPr>
        <w:t xml:space="preserve">, J. A. </w:t>
      </w:r>
      <w:proofErr w:type="spellStart"/>
      <w:r w:rsidRPr="00BA44F3">
        <w:rPr>
          <w:b/>
          <w:lang w:val="en-US"/>
        </w:rPr>
        <w:t>Skurikhina</w:t>
      </w:r>
      <w:proofErr w:type="spellEnd"/>
    </w:p>
    <w:p w:rsidR="007448F7" w:rsidRPr="00B35EAA" w:rsidRDefault="007448F7" w:rsidP="007448F7">
      <w:pPr>
        <w:tabs>
          <w:tab w:val="left" w:pos="1260"/>
        </w:tabs>
        <w:jc w:val="both"/>
        <w:rPr>
          <w:sz w:val="22"/>
          <w:szCs w:val="22"/>
          <w:highlight w:val="yellow"/>
          <w:lang w:val="en-US"/>
        </w:rPr>
      </w:pPr>
    </w:p>
    <w:p w:rsidR="007448F7" w:rsidRPr="00544D88" w:rsidRDefault="007448F7" w:rsidP="007448F7">
      <w:pPr>
        <w:autoSpaceDE w:val="0"/>
        <w:autoSpaceDN w:val="0"/>
        <w:ind w:firstLine="284"/>
        <w:jc w:val="both"/>
        <w:rPr>
          <w:bCs/>
          <w:i/>
          <w:iCs/>
          <w:sz w:val="22"/>
          <w:szCs w:val="22"/>
        </w:rPr>
      </w:pPr>
      <w:r w:rsidRPr="00343B69">
        <w:rPr>
          <w:b/>
          <w:i/>
          <w:sz w:val="22"/>
          <w:szCs w:val="22"/>
        </w:rPr>
        <w:t xml:space="preserve">Аннотация. </w:t>
      </w:r>
      <w:r w:rsidRPr="00544D88">
        <w:rPr>
          <w:bCs/>
          <w:i/>
          <w:iCs/>
          <w:sz w:val="22"/>
          <w:szCs w:val="22"/>
        </w:rPr>
        <w:t>Актуализируется проблема предъявления современной образовательной среды достаточно серьезных требований к педагогу. Актуализируются аспекты мотив</w:t>
      </w:r>
      <w:r w:rsidRPr="00544D88">
        <w:rPr>
          <w:bCs/>
          <w:i/>
          <w:iCs/>
          <w:sz w:val="22"/>
          <w:szCs w:val="22"/>
        </w:rPr>
        <w:t>а</w:t>
      </w:r>
      <w:r w:rsidRPr="00544D88">
        <w:rPr>
          <w:bCs/>
          <w:i/>
          <w:iCs/>
          <w:sz w:val="22"/>
          <w:szCs w:val="22"/>
        </w:rPr>
        <w:t>ции педагога на профессиональный рост, готовность его к творческой инновационной д</w:t>
      </w:r>
      <w:r w:rsidRPr="00544D88">
        <w:rPr>
          <w:bCs/>
          <w:i/>
          <w:iCs/>
          <w:sz w:val="22"/>
          <w:szCs w:val="22"/>
        </w:rPr>
        <w:t>е</w:t>
      </w:r>
      <w:r w:rsidRPr="00544D88">
        <w:rPr>
          <w:bCs/>
          <w:i/>
          <w:iCs/>
          <w:sz w:val="22"/>
          <w:szCs w:val="22"/>
        </w:rPr>
        <w:t>ятельности. Обосновывается идея о том, что существенным мотивом для профессиональн</w:t>
      </w:r>
      <w:r w:rsidRPr="00544D88">
        <w:rPr>
          <w:bCs/>
          <w:i/>
          <w:iCs/>
          <w:sz w:val="22"/>
          <w:szCs w:val="22"/>
        </w:rPr>
        <w:t>о</w:t>
      </w:r>
      <w:r w:rsidRPr="00544D88">
        <w:rPr>
          <w:bCs/>
          <w:i/>
          <w:iCs/>
          <w:sz w:val="22"/>
          <w:szCs w:val="22"/>
        </w:rPr>
        <w:t>го развития педагога может стать введение Национальной системы учительского роста (НСУР), которая предполагает наличие ра</w:t>
      </w:r>
      <w:r w:rsidRPr="00544D88">
        <w:rPr>
          <w:bCs/>
          <w:i/>
          <w:iCs/>
          <w:sz w:val="22"/>
          <w:szCs w:val="22"/>
        </w:rPr>
        <w:t>з</w:t>
      </w:r>
      <w:r w:rsidRPr="00544D88">
        <w:rPr>
          <w:bCs/>
          <w:i/>
          <w:iCs/>
          <w:sz w:val="22"/>
          <w:szCs w:val="22"/>
        </w:rPr>
        <w:t>личных должностей учителя в соответствии с уровнями владения профессиональными комп</w:t>
      </w:r>
      <w:r w:rsidRPr="00544D88">
        <w:rPr>
          <w:bCs/>
          <w:i/>
          <w:iCs/>
          <w:sz w:val="22"/>
          <w:szCs w:val="22"/>
        </w:rPr>
        <w:t>е</w:t>
      </w:r>
      <w:r w:rsidRPr="00544D88">
        <w:rPr>
          <w:bCs/>
          <w:i/>
          <w:iCs/>
          <w:sz w:val="22"/>
          <w:szCs w:val="22"/>
        </w:rPr>
        <w:t>тенциями. Развитие педагога в соответствии с НСУР предполагает его рост от начинающего учителя до пед</w:t>
      </w:r>
      <w:r w:rsidRPr="00544D88">
        <w:rPr>
          <w:bCs/>
          <w:i/>
          <w:iCs/>
          <w:sz w:val="22"/>
          <w:szCs w:val="22"/>
        </w:rPr>
        <w:t>а</w:t>
      </w:r>
      <w:r w:rsidRPr="00544D88">
        <w:rPr>
          <w:bCs/>
          <w:i/>
          <w:iCs/>
          <w:sz w:val="22"/>
          <w:szCs w:val="22"/>
        </w:rPr>
        <w:t>гога-мастера и педагога-исследователя.</w:t>
      </w:r>
    </w:p>
    <w:p w:rsidR="007448F7" w:rsidRPr="00544D88" w:rsidRDefault="007448F7" w:rsidP="007448F7">
      <w:pPr>
        <w:autoSpaceDE w:val="0"/>
        <w:autoSpaceDN w:val="0"/>
        <w:ind w:firstLine="284"/>
        <w:jc w:val="both"/>
        <w:rPr>
          <w:bCs/>
          <w:i/>
          <w:iCs/>
          <w:sz w:val="22"/>
          <w:szCs w:val="22"/>
        </w:rPr>
      </w:pPr>
      <w:r w:rsidRPr="00544D88">
        <w:rPr>
          <w:bCs/>
          <w:i/>
          <w:iCs/>
          <w:sz w:val="22"/>
          <w:szCs w:val="22"/>
        </w:rPr>
        <w:t>Выделены и охарактеризованы новые тр</w:t>
      </w:r>
      <w:r w:rsidRPr="00544D88">
        <w:rPr>
          <w:bCs/>
          <w:i/>
          <w:iCs/>
          <w:sz w:val="22"/>
          <w:szCs w:val="22"/>
        </w:rPr>
        <w:t>е</w:t>
      </w:r>
      <w:r w:rsidRPr="00544D88">
        <w:rPr>
          <w:bCs/>
          <w:i/>
          <w:iCs/>
          <w:sz w:val="22"/>
          <w:szCs w:val="22"/>
        </w:rPr>
        <w:t>бования к системе повышения квалификации. Она не может ограничиваться только курсовой подготовкой, обеспечивающей формиров</w:t>
      </w:r>
      <w:r w:rsidRPr="00544D88">
        <w:rPr>
          <w:bCs/>
          <w:i/>
          <w:iCs/>
          <w:sz w:val="22"/>
          <w:szCs w:val="22"/>
        </w:rPr>
        <w:t>а</w:t>
      </w:r>
      <w:r w:rsidRPr="00544D88">
        <w:rPr>
          <w:bCs/>
          <w:i/>
          <w:iCs/>
          <w:sz w:val="22"/>
          <w:szCs w:val="22"/>
        </w:rPr>
        <w:t>ние (или развитие) базовой предметной или методической компетентности, что подх</w:t>
      </w:r>
      <w:r w:rsidRPr="00544D88">
        <w:rPr>
          <w:bCs/>
          <w:i/>
          <w:iCs/>
          <w:sz w:val="22"/>
          <w:szCs w:val="22"/>
        </w:rPr>
        <w:t>о</w:t>
      </w:r>
      <w:r w:rsidRPr="00544D88">
        <w:rPr>
          <w:bCs/>
          <w:i/>
          <w:iCs/>
          <w:sz w:val="22"/>
          <w:szCs w:val="22"/>
        </w:rPr>
        <w:t xml:space="preserve">дит только для начинающих учителей. </w:t>
      </w:r>
    </w:p>
    <w:p w:rsidR="007448F7" w:rsidRDefault="007448F7" w:rsidP="007448F7">
      <w:pPr>
        <w:autoSpaceDE w:val="0"/>
        <w:autoSpaceDN w:val="0"/>
        <w:ind w:firstLine="284"/>
        <w:jc w:val="both"/>
        <w:rPr>
          <w:bCs/>
          <w:i/>
          <w:iCs/>
          <w:sz w:val="22"/>
          <w:szCs w:val="22"/>
        </w:rPr>
      </w:pPr>
      <w:r w:rsidRPr="00544D88">
        <w:rPr>
          <w:bCs/>
          <w:i/>
          <w:iCs/>
          <w:sz w:val="22"/>
          <w:szCs w:val="22"/>
        </w:rPr>
        <w:t>Показана их роль и значение к реализации различных подходов к повышению квалифик</w:t>
      </w:r>
      <w:r w:rsidRPr="00544D88">
        <w:rPr>
          <w:bCs/>
          <w:i/>
          <w:iCs/>
          <w:sz w:val="22"/>
          <w:szCs w:val="22"/>
        </w:rPr>
        <w:t>а</w:t>
      </w:r>
      <w:r w:rsidRPr="00544D88">
        <w:rPr>
          <w:bCs/>
          <w:i/>
          <w:iCs/>
          <w:sz w:val="22"/>
          <w:szCs w:val="22"/>
        </w:rPr>
        <w:t>ции учителей-мастеров (учителей-настав</w:t>
      </w:r>
      <w:r>
        <w:rPr>
          <w:bCs/>
          <w:i/>
          <w:iCs/>
          <w:sz w:val="22"/>
          <w:szCs w:val="22"/>
        </w:rPr>
        <w:softHyphen/>
      </w:r>
      <w:r w:rsidRPr="00544D88">
        <w:rPr>
          <w:bCs/>
          <w:i/>
          <w:iCs/>
          <w:sz w:val="22"/>
          <w:szCs w:val="22"/>
        </w:rPr>
        <w:t>ников), передающих свой опыт молодым уч</w:t>
      </w:r>
      <w:r w:rsidRPr="00544D88">
        <w:rPr>
          <w:bCs/>
          <w:i/>
          <w:iCs/>
          <w:sz w:val="22"/>
          <w:szCs w:val="22"/>
        </w:rPr>
        <w:t>и</w:t>
      </w:r>
      <w:r w:rsidRPr="00544D88">
        <w:rPr>
          <w:bCs/>
          <w:i/>
          <w:iCs/>
          <w:sz w:val="22"/>
          <w:szCs w:val="22"/>
        </w:rPr>
        <w:t>телям, учителей-исследователей, апробирующих в своей деятельности научные конце</w:t>
      </w:r>
      <w:r w:rsidRPr="00544D88">
        <w:rPr>
          <w:bCs/>
          <w:i/>
          <w:iCs/>
          <w:sz w:val="22"/>
          <w:szCs w:val="22"/>
        </w:rPr>
        <w:t>п</w:t>
      </w:r>
      <w:r w:rsidRPr="00544D88">
        <w:rPr>
          <w:bCs/>
          <w:i/>
          <w:iCs/>
          <w:sz w:val="22"/>
          <w:szCs w:val="22"/>
        </w:rPr>
        <w:t>ции. Обозначены и аргументированы условия, соблюдение которых в процессе проектиров</w:t>
      </w:r>
      <w:r w:rsidRPr="00544D88">
        <w:rPr>
          <w:bCs/>
          <w:i/>
          <w:iCs/>
          <w:sz w:val="22"/>
          <w:szCs w:val="22"/>
        </w:rPr>
        <w:t>а</w:t>
      </w:r>
      <w:r w:rsidRPr="00544D88">
        <w:rPr>
          <w:bCs/>
          <w:i/>
          <w:iCs/>
          <w:sz w:val="22"/>
          <w:szCs w:val="22"/>
        </w:rPr>
        <w:t xml:space="preserve">ния системы повышения квалификации имеет большое значение. </w:t>
      </w:r>
    </w:p>
    <w:p w:rsidR="007448F7" w:rsidRPr="00544D88" w:rsidRDefault="007448F7" w:rsidP="007448F7">
      <w:pPr>
        <w:autoSpaceDE w:val="0"/>
        <w:autoSpaceDN w:val="0"/>
        <w:ind w:firstLine="284"/>
        <w:jc w:val="both"/>
        <w:rPr>
          <w:bCs/>
          <w:i/>
          <w:iCs/>
          <w:sz w:val="22"/>
          <w:szCs w:val="22"/>
        </w:rPr>
      </w:pPr>
      <w:r w:rsidRPr="00544D88">
        <w:rPr>
          <w:bCs/>
          <w:i/>
          <w:iCs/>
          <w:sz w:val="22"/>
          <w:szCs w:val="22"/>
        </w:rPr>
        <w:t>Это – анализ образовательного запроса к системе повышения квалификации, планиров</w:t>
      </w:r>
      <w:r w:rsidRPr="00544D88">
        <w:rPr>
          <w:bCs/>
          <w:i/>
          <w:iCs/>
          <w:sz w:val="22"/>
          <w:szCs w:val="22"/>
        </w:rPr>
        <w:t>а</w:t>
      </w:r>
      <w:r w:rsidRPr="00544D88">
        <w:rPr>
          <w:bCs/>
          <w:i/>
          <w:iCs/>
          <w:sz w:val="22"/>
          <w:szCs w:val="22"/>
        </w:rPr>
        <w:t xml:space="preserve">ние </w:t>
      </w:r>
      <w:proofErr w:type="spellStart"/>
      <w:r w:rsidRPr="00544D88">
        <w:rPr>
          <w:bCs/>
          <w:i/>
          <w:iCs/>
          <w:sz w:val="22"/>
          <w:szCs w:val="22"/>
        </w:rPr>
        <w:t>разноуровневой</w:t>
      </w:r>
      <w:proofErr w:type="spellEnd"/>
      <w:r w:rsidRPr="00544D88">
        <w:rPr>
          <w:bCs/>
          <w:i/>
          <w:iCs/>
          <w:sz w:val="22"/>
          <w:szCs w:val="22"/>
        </w:rPr>
        <w:t xml:space="preserve"> системы повышения кв</w:t>
      </w:r>
      <w:r w:rsidRPr="00544D88">
        <w:rPr>
          <w:bCs/>
          <w:i/>
          <w:iCs/>
          <w:sz w:val="22"/>
          <w:szCs w:val="22"/>
        </w:rPr>
        <w:t>а</w:t>
      </w:r>
      <w:r w:rsidRPr="00544D88">
        <w:rPr>
          <w:bCs/>
          <w:i/>
          <w:iCs/>
          <w:sz w:val="22"/>
          <w:szCs w:val="22"/>
        </w:rPr>
        <w:t>лификации в зависимости от образовательных запросов и владения педагогом профессионал</w:t>
      </w:r>
      <w:r w:rsidRPr="00544D88">
        <w:rPr>
          <w:bCs/>
          <w:i/>
          <w:iCs/>
          <w:sz w:val="22"/>
          <w:szCs w:val="22"/>
        </w:rPr>
        <w:t>ь</w:t>
      </w:r>
      <w:r w:rsidRPr="00544D88">
        <w:rPr>
          <w:bCs/>
          <w:i/>
          <w:iCs/>
          <w:sz w:val="22"/>
          <w:szCs w:val="22"/>
        </w:rPr>
        <w:t>ными компетенциями.</w:t>
      </w:r>
    </w:p>
    <w:p w:rsidR="007448F7" w:rsidRPr="00544D88" w:rsidRDefault="007448F7" w:rsidP="007448F7">
      <w:pPr>
        <w:autoSpaceDE w:val="0"/>
        <w:autoSpaceDN w:val="0"/>
        <w:ind w:firstLine="284"/>
        <w:jc w:val="both"/>
        <w:rPr>
          <w:bCs/>
          <w:i/>
          <w:iCs/>
          <w:sz w:val="22"/>
          <w:szCs w:val="22"/>
        </w:rPr>
      </w:pPr>
      <w:r w:rsidRPr="00544D88">
        <w:rPr>
          <w:bCs/>
          <w:i/>
          <w:iCs/>
          <w:sz w:val="22"/>
          <w:szCs w:val="22"/>
        </w:rPr>
        <w:lastRenderedPageBreak/>
        <w:t>Методологию исследования составляет изучение информационных источников по в</w:t>
      </w:r>
      <w:r w:rsidRPr="00544D88">
        <w:rPr>
          <w:bCs/>
          <w:i/>
          <w:iCs/>
          <w:sz w:val="22"/>
          <w:szCs w:val="22"/>
        </w:rPr>
        <w:t>о</w:t>
      </w:r>
      <w:r w:rsidRPr="00544D88">
        <w:rPr>
          <w:bCs/>
          <w:i/>
          <w:iCs/>
          <w:sz w:val="22"/>
          <w:szCs w:val="22"/>
        </w:rPr>
        <w:t>просам эффективности системы повышения квалификации, анализ результатов оценочных процедур и возможности их применения в планировании работы Института развития обр</w:t>
      </w:r>
      <w:r w:rsidRPr="00544D88">
        <w:rPr>
          <w:bCs/>
          <w:i/>
          <w:iCs/>
          <w:sz w:val="22"/>
          <w:szCs w:val="22"/>
        </w:rPr>
        <w:t>а</w:t>
      </w:r>
      <w:r w:rsidRPr="00544D88">
        <w:rPr>
          <w:bCs/>
          <w:i/>
          <w:iCs/>
          <w:sz w:val="22"/>
          <w:szCs w:val="22"/>
        </w:rPr>
        <w:t>зования, моделирования системы професси</w:t>
      </w:r>
      <w:r w:rsidRPr="00544D88">
        <w:rPr>
          <w:bCs/>
          <w:i/>
          <w:iCs/>
          <w:sz w:val="22"/>
          <w:szCs w:val="22"/>
        </w:rPr>
        <w:t>о</w:t>
      </w:r>
      <w:r w:rsidRPr="00544D88">
        <w:rPr>
          <w:bCs/>
          <w:i/>
          <w:iCs/>
          <w:sz w:val="22"/>
          <w:szCs w:val="22"/>
        </w:rPr>
        <w:t xml:space="preserve">нального роста педагогов. </w:t>
      </w:r>
    </w:p>
    <w:p w:rsidR="007448F7" w:rsidRDefault="007448F7" w:rsidP="007448F7">
      <w:pPr>
        <w:autoSpaceDE w:val="0"/>
        <w:autoSpaceDN w:val="0"/>
        <w:ind w:firstLine="284"/>
        <w:jc w:val="both"/>
        <w:rPr>
          <w:bCs/>
          <w:i/>
          <w:iCs/>
          <w:sz w:val="22"/>
          <w:szCs w:val="22"/>
        </w:rPr>
      </w:pPr>
      <w:r w:rsidRPr="00544D88">
        <w:rPr>
          <w:bCs/>
          <w:i/>
          <w:iCs/>
          <w:sz w:val="22"/>
          <w:szCs w:val="22"/>
        </w:rPr>
        <w:t>В статье проводится анализ различных подходов к понятию «повышение квалифик</w:t>
      </w:r>
      <w:r w:rsidRPr="00544D88">
        <w:rPr>
          <w:bCs/>
          <w:i/>
          <w:iCs/>
          <w:sz w:val="22"/>
          <w:szCs w:val="22"/>
        </w:rPr>
        <w:t>а</w:t>
      </w:r>
      <w:r w:rsidRPr="00544D88">
        <w:rPr>
          <w:bCs/>
          <w:i/>
          <w:iCs/>
          <w:sz w:val="22"/>
          <w:szCs w:val="22"/>
        </w:rPr>
        <w:t>ции» в российской и зарубежной литературе, определяются современные требования к п</w:t>
      </w:r>
      <w:r w:rsidRPr="00544D88">
        <w:rPr>
          <w:bCs/>
          <w:i/>
          <w:iCs/>
          <w:sz w:val="22"/>
          <w:szCs w:val="22"/>
        </w:rPr>
        <w:t>о</w:t>
      </w:r>
      <w:r w:rsidRPr="00544D88">
        <w:rPr>
          <w:bCs/>
          <w:i/>
          <w:iCs/>
          <w:sz w:val="22"/>
          <w:szCs w:val="22"/>
        </w:rPr>
        <w:t>вышению квалификации, проводится анализ направлений учета образовательных потре</w:t>
      </w:r>
      <w:r w:rsidRPr="00544D88">
        <w:rPr>
          <w:bCs/>
          <w:i/>
          <w:iCs/>
          <w:sz w:val="22"/>
          <w:szCs w:val="22"/>
        </w:rPr>
        <w:t>б</w:t>
      </w:r>
      <w:r w:rsidRPr="00544D88">
        <w:rPr>
          <w:bCs/>
          <w:i/>
          <w:iCs/>
          <w:sz w:val="22"/>
          <w:szCs w:val="22"/>
        </w:rPr>
        <w:t>ностей педагогов. На основании данного анализа в статье представлена трехуровневая м</w:t>
      </w:r>
      <w:r w:rsidRPr="00544D88">
        <w:rPr>
          <w:bCs/>
          <w:i/>
          <w:iCs/>
          <w:sz w:val="22"/>
          <w:szCs w:val="22"/>
        </w:rPr>
        <w:t>о</w:t>
      </w:r>
      <w:r w:rsidRPr="00544D88">
        <w:rPr>
          <w:bCs/>
          <w:i/>
          <w:iCs/>
          <w:sz w:val="22"/>
          <w:szCs w:val="22"/>
        </w:rPr>
        <w:t>дель системы повышения квалификации. Данная модель может привлекаться для планир</w:t>
      </w:r>
      <w:r w:rsidRPr="00544D88">
        <w:rPr>
          <w:bCs/>
          <w:i/>
          <w:iCs/>
          <w:sz w:val="22"/>
          <w:szCs w:val="22"/>
        </w:rPr>
        <w:t>о</w:t>
      </w:r>
      <w:r w:rsidRPr="00544D88">
        <w:rPr>
          <w:bCs/>
          <w:i/>
          <w:iCs/>
          <w:sz w:val="22"/>
          <w:szCs w:val="22"/>
        </w:rPr>
        <w:t>вания системы профессионального роста пед</w:t>
      </w:r>
      <w:r w:rsidRPr="00544D88">
        <w:rPr>
          <w:bCs/>
          <w:i/>
          <w:iCs/>
          <w:sz w:val="22"/>
          <w:szCs w:val="22"/>
        </w:rPr>
        <w:t>а</w:t>
      </w:r>
      <w:r w:rsidRPr="00544D88">
        <w:rPr>
          <w:bCs/>
          <w:i/>
          <w:iCs/>
          <w:sz w:val="22"/>
          <w:szCs w:val="22"/>
        </w:rPr>
        <w:t>гогов.</w:t>
      </w:r>
    </w:p>
    <w:p w:rsidR="007448F7" w:rsidRPr="00BA44F3" w:rsidRDefault="007448F7" w:rsidP="007448F7">
      <w:pPr>
        <w:autoSpaceDE w:val="0"/>
        <w:autoSpaceDN w:val="0"/>
        <w:ind w:firstLine="284"/>
        <w:jc w:val="both"/>
        <w:rPr>
          <w:i/>
          <w:sz w:val="22"/>
          <w:szCs w:val="22"/>
          <w:lang w:val="en-US"/>
        </w:rPr>
      </w:pPr>
      <w:r w:rsidRPr="00343B69">
        <w:rPr>
          <w:b/>
          <w:i/>
          <w:sz w:val="22"/>
          <w:szCs w:val="22"/>
          <w:lang w:val="en-US"/>
        </w:rPr>
        <w:t>Abstract</w:t>
      </w:r>
      <w:r w:rsidRPr="00910559">
        <w:rPr>
          <w:b/>
          <w:i/>
          <w:sz w:val="22"/>
          <w:szCs w:val="22"/>
          <w:lang w:val="en-US"/>
        </w:rPr>
        <w:t>.</w:t>
      </w:r>
      <w:r w:rsidRPr="00910559">
        <w:rPr>
          <w:i/>
          <w:sz w:val="22"/>
          <w:szCs w:val="22"/>
          <w:lang w:val="en-US"/>
        </w:rPr>
        <w:t xml:space="preserve"> </w:t>
      </w:r>
      <w:r w:rsidRPr="00BA44F3">
        <w:rPr>
          <w:i/>
          <w:sz w:val="22"/>
          <w:szCs w:val="22"/>
          <w:lang w:val="en-US"/>
        </w:rPr>
        <w:t>The problem of enough serious requirements to the teacher from of modern educ</w:t>
      </w:r>
      <w:r w:rsidRPr="00BA44F3">
        <w:rPr>
          <w:i/>
          <w:sz w:val="22"/>
          <w:szCs w:val="22"/>
          <w:lang w:val="en-US"/>
        </w:rPr>
        <w:t>a</w:t>
      </w:r>
      <w:r w:rsidRPr="00BA44F3">
        <w:rPr>
          <w:i/>
          <w:sz w:val="22"/>
          <w:szCs w:val="22"/>
          <w:lang w:val="en-US"/>
        </w:rPr>
        <w:t>tional environment is actualized. The aspects of motivation of teachers for professional growth, readiness for creative innovative activity are act</w:t>
      </w:r>
      <w:r w:rsidRPr="00BA44F3">
        <w:rPr>
          <w:i/>
          <w:sz w:val="22"/>
          <w:szCs w:val="22"/>
          <w:lang w:val="en-US"/>
        </w:rPr>
        <w:t>u</w:t>
      </w:r>
      <w:r w:rsidRPr="00BA44F3">
        <w:rPr>
          <w:i/>
          <w:sz w:val="22"/>
          <w:szCs w:val="22"/>
          <w:lang w:val="en-US"/>
        </w:rPr>
        <w:t>alized. The idea of adoption of the National System of Teacher Growth (NSSD) is substantiated, which presupposes the presence of various teacher pos</w:t>
      </w:r>
      <w:r w:rsidRPr="00BA44F3">
        <w:rPr>
          <w:i/>
          <w:sz w:val="22"/>
          <w:szCs w:val="22"/>
          <w:lang w:val="en-US"/>
        </w:rPr>
        <w:t>i</w:t>
      </w:r>
      <w:r w:rsidRPr="00BA44F3">
        <w:rPr>
          <w:i/>
          <w:sz w:val="22"/>
          <w:szCs w:val="22"/>
          <w:lang w:val="en-US"/>
        </w:rPr>
        <w:t>tions in accordance with the levels of proficiency competence, can become an essential motive for the professional development of the teacher. The development of a teacher in accordance with the NSDS presupposes its growth from a beginner teacher to a master teacher and a teacher-researcher.</w:t>
      </w:r>
    </w:p>
    <w:p w:rsidR="007448F7" w:rsidRPr="00BA44F3" w:rsidRDefault="007448F7" w:rsidP="007448F7">
      <w:pPr>
        <w:autoSpaceDE w:val="0"/>
        <w:autoSpaceDN w:val="0"/>
        <w:ind w:firstLine="284"/>
        <w:jc w:val="both"/>
        <w:rPr>
          <w:i/>
          <w:sz w:val="22"/>
          <w:szCs w:val="22"/>
          <w:lang w:val="en-US"/>
        </w:rPr>
      </w:pPr>
      <w:r w:rsidRPr="00BA44F3">
        <w:rPr>
          <w:i/>
          <w:sz w:val="22"/>
          <w:szCs w:val="22"/>
          <w:lang w:val="en-US"/>
        </w:rPr>
        <w:t>New requirements for the system of advanced training are highlighted and characterized. It can’t be limited only to course preparation, which provides the formation (or development) of basic su</w:t>
      </w:r>
      <w:r w:rsidRPr="00BA44F3">
        <w:rPr>
          <w:i/>
          <w:sz w:val="22"/>
          <w:szCs w:val="22"/>
          <w:lang w:val="en-US"/>
        </w:rPr>
        <w:t>b</w:t>
      </w:r>
      <w:r w:rsidRPr="00BA44F3">
        <w:rPr>
          <w:i/>
          <w:sz w:val="22"/>
          <w:szCs w:val="22"/>
          <w:lang w:val="en-US"/>
        </w:rPr>
        <w:t>ject or methodological competence, which is suit</w:t>
      </w:r>
      <w:r w:rsidRPr="00BA44F3">
        <w:rPr>
          <w:i/>
          <w:sz w:val="22"/>
          <w:szCs w:val="22"/>
          <w:lang w:val="en-US"/>
        </w:rPr>
        <w:t>a</w:t>
      </w:r>
      <w:r w:rsidRPr="00BA44F3">
        <w:rPr>
          <w:i/>
          <w:sz w:val="22"/>
          <w:szCs w:val="22"/>
          <w:lang w:val="en-US"/>
        </w:rPr>
        <w:t>ble only for beginning teachers.</w:t>
      </w:r>
    </w:p>
    <w:p w:rsidR="007448F7" w:rsidRPr="00BA44F3" w:rsidRDefault="007448F7" w:rsidP="007448F7">
      <w:pPr>
        <w:autoSpaceDE w:val="0"/>
        <w:autoSpaceDN w:val="0"/>
        <w:ind w:firstLine="284"/>
        <w:jc w:val="both"/>
        <w:rPr>
          <w:i/>
          <w:sz w:val="22"/>
          <w:szCs w:val="22"/>
          <w:lang w:val="en-US"/>
        </w:rPr>
      </w:pPr>
      <w:r w:rsidRPr="00BA44F3">
        <w:rPr>
          <w:i/>
          <w:sz w:val="22"/>
          <w:szCs w:val="22"/>
          <w:lang w:val="en-US"/>
        </w:rPr>
        <w:t>Their role and importance to the realization of various approaches to the development of the skills of teachers-masters (teacher-mentors), transfe</w:t>
      </w:r>
      <w:r w:rsidRPr="00BA44F3">
        <w:rPr>
          <w:i/>
          <w:sz w:val="22"/>
          <w:szCs w:val="22"/>
          <w:lang w:val="en-US"/>
        </w:rPr>
        <w:t>r</w:t>
      </w:r>
      <w:r w:rsidRPr="00BA44F3">
        <w:rPr>
          <w:i/>
          <w:sz w:val="22"/>
          <w:szCs w:val="22"/>
          <w:lang w:val="en-US"/>
        </w:rPr>
        <w:t>ring their experience to young teachers, teachers-researchers, approbating scientific concepts in their work is shown. The conditions are indicated and argued, the observance of which in the process of designing an advanced training system has great importance. This is the analysis of the educ</w:t>
      </w:r>
      <w:r w:rsidRPr="00BA44F3">
        <w:rPr>
          <w:i/>
          <w:sz w:val="22"/>
          <w:szCs w:val="22"/>
          <w:lang w:val="en-US"/>
        </w:rPr>
        <w:t>a</w:t>
      </w:r>
      <w:r w:rsidRPr="00BA44F3">
        <w:rPr>
          <w:i/>
          <w:sz w:val="22"/>
          <w:szCs w:val="22"/>
          <w:lang w:val="en-US"/>
        </w:rPr>
        <w:t>tional request to the system of advanced training the planning of a different level system of advanced trading depending on educational requests and the knowledge of the teacher's professional compete</w:t>
      </w:r>
      <w:r w:rsidRPr="00BA44F3">
        <w:rPr>
          <w:i/>
          <w:sz w:val="22"/>
          <w:szCs w:val="22"/>
          <w:lang w:val="en-US"/>
        </w:rPr>
        <w:t>n</w:t>
      </w:r>
      <w:r w:rsidRPr="00BA44F3">
        <w:rPr>
          <w:i/>
          <w:sz w:val="22"/>
          <w:szCs w:val="22"/>
          <w:lang w:val="en-US"/>
        </w:rPr>
        <w:t>cies.</w:t>
      </w:r>
    </w:p>
    <w:p w:rsidR="007448F7" w:rsidRPr="00BA44F3" w:rsidRDefault="007448F7" w:rsidP="007448F7">
      <w:pPr>
        <w:autoSpaceDE w:val="0"/>
        <w:autoSpaceDN w:val="0"/>
        <w:ind w:firstLine="284"/>
        <w:jc w:val="both"/>
        <w:rPr>
          <w:i/>
          <w:sz w:val="22"/>
          <w:szCs w:val="22"/>
          <w:lang w:val="en-US"/>
        </w:rPr>
      </w:pPr>
      <w:r w:rsidRPr="00BA44F3">
        <w:rPr>
          <w:i/>
          <w:sz w:val="22"/>
          <w:szCs w:val="22"/>
          <w:lang w:val="en-US"/>
        </w:rPr>
        <w:t>The methodology of the study is the study of information sources on the effectiveness of the pr</w:t>
      </w:r>
      <w:r w:rsidRPr="00BA44F3">
        <w:rPr>
          <w:i/>
          <w:sz w:val="22"/>
          <w:szCs w:val="22"/>
          <w:lang w:val="en-US"/>
        </w:rPr>
        <w:t>o</w:t>
      </w:r>
      <w:r w:rsidRPr="00BA44F3">
        <w:rPr>
          <w:i/>
          <w:sz w:val="22"/>
          <w:szCs w:val="22"/>
          <w:lang w:val="en-US"/>
        </w:rPr>
        <w:t>fessional development system, the analysis of the results of evaluation procedures and the possibility of their application in planning the work of the Institute for the Development of Education, mode</w:t>
      </w:r>
      <w:r w:rsidRPr="00BA44F3">
        <w:rPr>
          <w:i/>
          <w:sz w:val="22"/>
          <w:szCs w:val="22"/>
          <w:lang w:val="en-US"/>
        </w:rPr>
        <w:t>l</w:t>
      </w:r>
      <w:r w:rsidRPr="00BA44F3">
        <w:rPr>
          <w:i/>
          <w:sz w:val="22"/>
          <w:szCs w:val="22"/>
          <w:lang w:val="en-US"/>
        </w:rPr>
        <w:t>ing the system of professional growth of teachers.</w:t>
      </w:r>
    </w:p>
    <w:p w:rsidR="007448F7" w:rsidRPr="007448F7" w:rsidRDefault="007448F7" w:rsidP="007448F7">
      <w:pPr>
        <w:autoSpaceDE w:val="0"/>
        <w:autoSpaceDN w:val="0"/>
        <w:ind w:firstLine="284"/>
        <w:jc w:val="both"/>
        <w:rPr>
          <w:b/>
          <w:i/>
          <w:sz w:val="22"/>
          <w:szCs w:val="22"/>
          <w:lang w:val="en-US"/>
        </w:rPr>
      </w:pPr>
      <w:r w:rsidRPr="00BA44F3">
        <w:rPr>
          <w:i/>
          <w:sz w:val="22"/>
          <w:szCs w:val="22"/>
          <w:lang w:val="en-US"/>
        </w:rPr>
        <w:t>The article analyzes various approaches to the notion of "advanced training" in Russian and fo</w:t>
      </w:r>
      <w:r w:rsidRPr="00BA44F3">
        <w:rPr>
          <w:i/>
          <w:sz w:val="22"/>
          <w:szCs w:val="22"/>
          <w:lang w:val="en-US"/>
        </w:rPr>
        <w:t>r</w:t>
      </w:r>
      <w:r w:rsidRPr="00BA44F3">
        <w:rPr>
          <w:i/>
          <w:sz w:val="22"/>
          <w:szCs w:val="22"/>
          <w:lang w:val="en-US"/>
        </w:rPr>
        <w:t>eign literature, determines the current requirements for advance training, and analyzes the dire</w:t>
      </w:r>
      <w:r w:rsidRPr="00BA44F3">
        <w:rPr>
          <w:i/>
          <w:sz w:val="22"/>
          <w:szCs w:val="22"/>
          <w:lang w:val="en-US"/>
        </w:rPr>
        <w:t>c</w:t>
      </w:r>
      <w:r w:rsidRPr="00BA44F3">
        <w:rPr>
          <w:i/>
          <w:sz w:val="22"/>
          <w:szCs w:val="22"/>
          <w:lang w:val="en-US"/>
        </w:rPr>
        <w:t>tions of the educational needs of teachers. Based on this analysis, the article presents a three-level model of the system of professional development. This model can be used to plan the system of pr</w:t>
      </w:r>
      <w:r w:rsidRPr="00BA44F3">
        <w:rPr>
          <w:i/>
          <w:sz w:val="22"/>
          <w:szCs w:val="22"/>
          <w:lang w:val="en-US"/>
        </w:rPr>
        <w:t>o</w:t>
      </w:r>
      <w:r w:rsidRPr="00BA44F3">
        <w:rPr>
          <w:i/>
          <w:sz w:val="22"/>
          <w:szCs w:val="22"/>
          <w:lang w:val="en-US"/>
        </w:rPr>
        <w:t>fessional growth of teachers.</w:t>
      </w:r>
      <w:r w:rsidRPr="00BA44F3">
        <w:rPr>
          <w:b/>
          <w:i/>
          <w:sz w:val="22"/>
          <w:szCs w:val="22"/>
          <w:lang w:val="en-US"/>
        </w:rPr>
        <w:t xml:space="preserve"> </w:t>
      </w:r>
    </w:p>
    <w:p w:rsidR="007448F7" w:rsidRDefault="007448F7" w:rsidP="007448F7">
      <w:pPr>
        <w:autoSpaceDE w:val="0"/>
        <w:autoSpaceDN w:val="0"/>
        <w:ind w:firstLine="284"/>
        <w:jc w:val="both"/>
        <w:rPr>
          <w:bCs/>
          <w:i/>
          <w:sz w:val="22"/>
          <w:szCs w:val="22"/>
        </w:rPr>
      </w:pPr>
      <w:r w:rsidRPr="00343B69">
        <w:rPr>
          <w:b/>
          <w:i/>
          <w:sz w:val="22"/>
          <w:szCs w:val="22"/>
        </w:rPr>
        <w:t>Ключевые</w:t>
      </w:r>
      <w:r w:rsidRPr="00BA44F3">
        <w:rPr>
          <w:b/>
          <w:i/>
          <w:sz w:val="22"/>
          <w:szCs w:val="22"/>
        </w:rPr>
        <w:t xml:space="preserve"> </w:t>
      </w:r>
      <w:r w:rsidRPr="00343B69">
        <w:rPr>
          <w:b/>
          <w:i/>
          <w:sz w:val="22"/>
          <w:szCs w:val="22"/>
        </w:rPr>
        <w:t>слова</w:t>
      </w:r>
      <w:r w:rsidRPr="00BA44F3">
        <w:rPr>
          <w:b/>
          <w:i/>
          <w:sz w:val="22"/>
          <w:szCs w:val="22"/>
        </w:rPr>
        <w:t>:</w:t>
      </w:r>
      <w:r w:rsidRPr="00BA44F3">
        <w:rPr>
          <w:i/>
          <w:sz w:val="22"/>
          <w:szCs w:val="22"/>
        </w:rPr>
        <w:t xml:space="preserve"> </w:t>
      </w:r>
      <w:r w:rsidRPr="003F600B">
        <w:rPr>
          <w:bCs/>
          <w:i/>
          <w:sz w:val="22"/>
          <w:szCs w:val="22"/>
        </w:rPr>
        <w:t>повышение квалификации, система професси</w:t>
      </w:r>
      <w:r w:rsidRPr="003F600B">
        <w:rPr>
          <w:bCs/>
          <w:i/>
          <w:sz w:val="22"/>
          <w:szCs w:val="22"/>
        </w:rPr>
        <w:t>о</w:t>
      </w:r>
      <w:r w:rsidRPr="003F600B">
        <w:rPr>
          <w:bCs/>
          <w:i/>
          <w:sz w:val="22"/>
          <w:szCs w:val="22"/>
        </w:rPr>
        <w:t>нального роста, оценочные процедуры, профессиональный стандарт, и</w:t>
      </w:r>
      <w:r w:rsidRPr="003F600B">
        <w:rPr>
          <w:bCs/>
          <w:i/>
          <w:sz w:val="22"/>
          <w:szCs w:val="22"/>
        </w:rPr>
        <w:t>н</w:t>
      </w:r>
      <w:r w:rsidRPr="003F600B">
        <w:rPr>
          <w:bCs/>
          <w:i/>
          <w:sz w:val="22"/>
          <w:szCs w:val="22"/>
        </w:rPr>
        <w:t>новации.</w:t>
      </w:r>
    </w:p>
    <w:p w:rsidR="007448F7" w:rsidRDefault="007448F7" w:rsidP="007448F7">
      <w:pPr>
        <w:autoSpaceDE w:val="0"/>
        <w:autoSpaceDN w:val="0"/>
        <w:ind w:firstLine="284"/>
        <w:jc w:val="both"/>
        <w:rPr>
          <w:bCs/>
          <w:i/>
          <w:sz w:val="22"/>
          <w:szCs w:val="22"/>
          <w:lang w:eastAsia="uk-UA"/>
        </w:rPr>
      </w:pPr>
      <w:r w:rsidRPr="00343B69">
        <w:rPr>
          <w:b/>
          <w:bCs/>
          <w:i/>
          <w:sz w:val="22"/>
          <w:szCs w:val="22"/>
          <w:lang w:val="en-US" w:eastAsia="uk-UA"/>
        </w:rPr>
        <w:t>Keywords:</w:t>
      </w:r>
      <w:r w:rsidRPr="00343B69">
        <w:rPr>
          <w:bCs/>
          <w:i/>
          <w:sz w:val="22"/>
          <w:szCs w:val="22"/>
          <w:lang w:val="en-US" w:eastAsia="uk-UA"/>
        </w:rPr>
        <w:t xml:space="preserve"> </w:t>
      </w:r>
      <w:r w:rsidRPr="00BA44F3">
        <w:rPr>
          <w:bCs/>
          <w:i/>
          <w:sz w:val="22"/>
          <w:szCs w:val="22"/>
          <w:lang w:val="en-US" w:eastAsia="uk-UA"/>
        </w:rPr>
        <w:t>advanced training, system of profe</w:t>
      </w:r>
      <w:r w:rsidRPr="00BA44F3">
        <w:rPr>
          <w:bCs/>
          <w:i/>
          <w:sz w:val="22"/>
          <w:szCs w:val="22"/>
          <w:lang w:val="en-US" w:eastAsia="uk-UA"/>
        </w:rPr>
        <w:t>s</w:t>
      </w:r>
      <w:r w:rsidRPr="00BA44F3">
        <w:rPr>
          <w:bCs/>
          <w:i/>
          <w:sz w:val="22"/>
          <w:szCs w:val="22"/>
          <w:lang w:val="en-US" w:eastAsia="uk-UA"/>
        </w:rPr>
        <w:t>sional growth, evaluation procedures, professional standards, innovation.</w:t>
      </w:r>
    </w:p>
    <w:p w:rsidR="007448F7" w:rsidRPr="007448F7" w:rsidRDefault="007448F7" w:rsidP="007448F7">
      <w:pPr>
        <w:autoSpaceDE w:val="0"/>
        <w:autoSpaceDN w:val="0"/>
        <w:ind w:firstLine="284"/>
        <w:jc w:val="both"/>
        <w:rPr>
          <w:i/>
          <w:sz w:val="22"/>
          <w:szCs w:val="22"/>
        </w:rPr>
      </w:pPr>
    </w:p>
    <w:p w:rsidR="007448F7" w:rsidRPr="00753D78" w:rsidRDefault="007448F7" w:rsidP="007448F7">
      <w:pPr>
        <w:autoSpaceDE w:val="0"/>
        <w:autoSpaceDN w:val="0"/>
        <w:ind w:firstLine="284"/>
        <w:jc w:val="both"/>
        <w:rPr>
          <w:i/>
          <w:strike/>
          <w:sz w:val="22"/>
          <w:szCs w:val="22"/>
          <w:lang w:val="en-US"/>
        </w:rPr>
      </w:pPr>
      <w:r w:rsidRPr="00343B69">
        <w:t xml:space="preserve">УДК </w:t>
      </w:r>
      <w:r>
        <w:t>378.091.398</w:t>
      </w:r>
    </w:p>
    <w:p w:rsidR="007448F7" w:rsidRDefault="007448F7" w:rsidP="007448F7">
      <w:pPr>
        <w:ind w:left="284"/>
        <w:rPr>
          <w:b/>
          <w:bCs/>
          <w:iCs/>
          <w:sz w:val="32"/>
          <w:szCs w:val="32"/>
        </w:rPr>
      </w:pPr>
      <w:r w:rsidRPr="0097796C">
        <w:rPr>
          <w:b/>
          <w:bCs/>
          <w:iCs/>
          <w:sz w:val="32"/>
          <w:szCs w:val="32"/>
        </w:rPr>
        <w:t xml:space="preserve">Методические особенности подготовки педагогов </w:t>
      </w:r>
    </w:p>
    <w:p w:rsidR="007448F7" w:rsidRDefault="007448F7" w:rsidP="007448F7">
      <w:pPr>
        <w:ind w:left="284"/>
        <w:rPr>
          <w:b/>
          <w:bCs/>
          <w:iCs/>
          <w:sz w:val="32"/>
          <w:szCs w:val="32"/>
        </w:rPr>
      </w:pPr>
      <w:r w:rsidRPr="0097796C">
        <w:rPr>
          <w:b/>
          <w:bCs/>
          <w:iCs/>
          <w:sz w:val="32"/>
          <w:szCs w:val="32"/>
        </w:rPr>
        <w:t>к ос</w:t>
      </w:r>
      <w:r w:rsidRPr="0097796C">
        <w:rPr>
          <w:b/>
          <w:bCs/>
          <w:iCs/>
          <w:sz w:val="32"/>
          <w:szCs w:val="32"/>
        </w:rPr>
        <w:t>у</w:t>
      </w:r>
      <w:r w:rsidRPr="0097796C">
        <w:rPr>
          <w:b/>
          <w:bCs/>
          <w:iCs/>
          <w:sz w:val="32"/>
          <w:szCs w:val="32"/>
        </w:rPr>
        <w:t>ществлению контрольно-оценочной деятельности</w:t>
      </w:r>
    </w:p>
    <w:p w:rsidR="007448F7" w:rsidRPr="00937A3C" w:rsidRDefault="007448F7" w:rsidP="007448F7">
      <w:pPr>
        <w:ind w:left="284"/>
        <w:rPr>
          <w:b/>
          <w:sz w:val="16"/>
          <w:szCs w:val="16"/>
        </w:rPr>
      </w:pPr>
    </w:p>
    <w:p w:rsidR="007448F7" w:rsidRDefault="007448F7" w:rsidP="007448F7">
      <w:pPr>
        <w:ind w:left="284"/>
        <w:rPr>
          <w:b/>
        </w:rPr>
      </w:pPr>
      <w:r w:rsidRPr="0097796C">
        <w:rPr>
          <w:b/>
        </w:rPr>
        <w:t xml:space="preserve">Н. Е. </w:t>
      </w:r>
      <w:proofErr w:type="spellStart"/>
      <w:r w:rsidRPr="0097796C">
        <w:rPr>
          <w:b/>
        </w:rPr>
        <w:t>Скрипова</w:t>
      </w:r>
      <w:proofErr w:type="spellEnd"/>
      <w:r w:rsidRPr="0097796C">
        <w:rPr>
          <w:b/>
        </w:rPr>
        <w:t xml:space="preserve">, С. И. </w:t>
      </w:r>
      <w:proofErr w:type="spellStart"/>
      <w:r w:rsidRPr="0097796C">
        <w:rPr>
          <w:b/>
        </w:rPr>
        <w:t>Макушкина</w:t>
      </w:r>
      <w:proofErr w:type="spellEnd"/>
    </w:p>
    <w:p w:rsidR="007448F7" w:rsidRPr="00343B69" w:rsidRDefault="007448F7" w:rsidP="007448F7">
      <w:pPr>
        <w:ind w:left="284"/>
        <w:rPr>
          <w:sz w:val="32"/>
          <w:szCs w:val="32"/>
          <w:highlight w:val="yellow"/>
        </w:rPr>
      </w:pPr>
    </w:p>
    <w:p w:rsidR="007448F7" w:rsidRPr="007448F7" w:rsidRDefault="007448F7" w:rsidP="007448F7">
      <w:pPr>
        <w:ind w:left="284"/>
        <w:rPr>
          <w:b/>
          <w:sz w:val="32"/>
          <w:szCs w:val="32"/>
          <w:lang w:val="en-US"/>
        </w:rPr>
      </w:pPr>
      <w:r w:rsidRPr="00543D15">
        <w:rPr>
          <w:b/>
          <w:sz w:val="32"/>
          <w:szCs w:val="32"/>
          <w:lang w:val="en-US"/>
        </w:rPr>
        <w:t>Methodical features of teachers training for the implementation</w:t>
      </w:r>
    </w:p>
    <w:p w:rsidR="007448F7" w:rsidRPr="000573DA" w:rsidRDefault="007448F7" w:rsidP="007448F7">
      <w:pPr>
        <w:ind w:left="284"/>
        <w:rPr>
          <w:b/>
          <w:sz w:val="32"/>
          <w:szCs w:val="32"/>
          <w:lang w:val="en-US"/>
        </w:rPr>
      </w:pPr>
      <w:proofErr w:type="gramStart"/>
      <w:r w:rsidRPr="00543D15">
        <w:rPr>
          <w:b/>
          <w:sz w:val="32"/>
          <w:szCs w:val="32"/>
          <w:lang w:val="en-US"/>
        </w:rPr>
        <w:lastRenderedPageBreak/>
        <w:t>of</w:t>
      </w:r>
      <w:proofErr w:type="gramEnd"/>
      <w:r w:rsidRPr="00543D15">
        <w:rPr>
          <w:b/>
          <w:sz w:val="32"/>
          <w:szCs w:val="32"/>
          <w:lang w:val="en-US"/>
        </w:rPr>
        <w:t xml:space="preserve"> monitoring and evaluation activities</w:t>
      </w:r>
    </w:p>
    <w:p w:rsidR="007448F7" w:rsidRPr="00543D15" w:rsidRDefault="007448F7" w:rsidP="007448F7">
      <w:pPr>
        <w:ind w:left="284"/>
        <w:rPr>
          <w:sz w:val="16"/>
          <w:szCs w:val="16"/>
          <w:highlight w:val="yellow"/>
          <w:lang w:val="en-US"/>
        </w:rPr>
      </w:pPr>
    </w:p>
    <w:p w:rsidR="007448F7" w:rsidRPr="007448F7" w:rsidRDefault="007448F7" w:rsidP="007448F7">
      <w:pPr>
        <w:tabs>
          <w:tab w:val="left" w:pos="1260"/>
        </w:tabs>
        <w:ind w:left="284"/>
        <w:jc w:val="both"/>
        <w:rPr>
          <w:b/>
          <w:lang w:val="en-US"/>
        </w:rPr>
      </w:pPr>
      <w:r w:rsidRPr="00543D15">
        <w:rPr>
          <w:b/>
          <w:lang w:val="en-US"/>
        </w:rPr>
        <w:t xml:space="preserve">N. E. </w:t>
      </w:r>
      <w:proofErr w:type="spellStart"/>
      <w:r w:rsidRPr="00543D15">
        <w:rPr>
          <w:b/>
          <w:lang w:val="en-US"/>
        </w:rPr>
        <w:t>Skripova</w:t>
      </w:r>
      <w:proofErr w:type="spellEnd"/>
      <w:r w:rsidRPr="00543D15">
        <w:rPr>
          <w:b/>
          <w:lang w:val="en-US"/>
        </w:rPr>
        <w:t xml:space="preserve">, S. I. </w:t>
      </w:r>
      <w:proofErr w:type="spellStart"/>
      <w:r w:rsidRPr="00543D15">
        <w:rPr>
          <w:b/>
          <w:lang w:val="en-US"/>
        </w:rPr>
        <w:t>Makushkina</w:t>
      </w:r>
      <w:proofErr w:type="spellEnd"/>
    </w:p>
    <w:p w:rsidR="007448F7" w:rsidRPr="007448F7" w:rsidRDefault="007448F7" w:rsidP="007448F7">
      <w:pPr>
        <w:tabs>
          <w:tab w:val="left" w:pos="1260"/>
        </w:tabs>
        <w:ind w:left="284"/>
        <w:jc w:val="both"/>
        <w:rPr>
          <w:highlight w:val="yellow"/>
          <w:lang w:val="en-US"/>
        </w:rPr>
      </w:pPr>
    </w:p>
    <w:p w:rsidR="007448F7" w:rsidRDefault="007448F7" w:rsidP="007448F7">
      <w:pPr>
        <w:autoSpaceDE w:val="0"/>
        <w:autoSpaceDN w:val="0"/>
        <w:ind w:firstLine="284"/>
        <w:jc w:val="both"/>
        <w:rPr>
          <w:bCs/>
          <w:i/>
          <w:iCs/>
          <w:sz w:val="22"/>
          <w:szCs w:val="22"/>
        </w:rPr>
      </w:pPr>
      <w:r w:rsidRPr="00343B69">
        <w:rPr>
          <w:b/>
          <w:i/>
          <w:sz w:val="22"/>
          <w:szCs w:val="22"/>
        </w:rPr>
        <w:t xml:space="preserve">Аннотация. </w:t>
      </w:r>
      <w:proofErr w:type="gramStart"/>
      <w:r w:rsidRPr="0097796C">
        <w:rPr>
          <w:bCs/>
          <w:i/>
          <w:iCs/>
          <w:sz w:val="22"/>
          <w:szCs w:val="22"/>
        </w:rPr>
        <w:t>Дан анализ некоторых дида</w:t>
      </w:r>
      <w:r w:rsidRPr="0097796C">
        <w:rPr>
          <w:bCs/>
          <w:i/>
          <w:iCs/>
          <w:sz w:val="22"/>
          <w:szCs w:val="22"/>
        </w:rPr>
        <w:t>к</w:t>
      </w:r>
      <w:r w:rsidRPr="0097796C">
        <w:rPr>
          <w:bCs/>
          <w:i/>
          <w:iCs/>
          <w:sz w:val="22"/>
          <w:szCs w:val="22"/>
        </w:rPr>
        <w:t>тических затруднений в контрольно-оценочной деятельности учителя начального общего образования, к которым можно отнести: неум</w:t>
      </w:r>
      <w:r w:rsidRPr="0097796C">
        <w:rPr>
          <w:bCs/>
          <w:i/>
          <w:iCs/>
          <w:sz w:val="22"/>
          <w:szCs w:val="22"/>
        </w:rPr>
        <w:t>е</w:t>
      </w:r>
      <w:r w:rsidRPr="0097796C">
        <w:rPr>
          <w:bCs/>
          <w:i/>
          <w:iCs/>
          <w:sz w:val="22"/>
          <w:szCs w:val="22"/>
        </w:rPr>
        <w:t>ние организовать планирование педагогом контроля на разных этапах организации уче</w:t>
      </w:r>
      <w:r w:rsidRPr="0097796C">
        <w:rPr>
          <w:bCs/>
          <w:i/>
          <w:iCs/>
          <w:sz w:val="22"/>
          <w:szCs w:val="22"/>
        </w:rPr>
        <w:t>б</w:t>
      </w:r>
      <w:r w:rsidRPr="0097796C">
        <w:rPr>
          <w:bCs/>
          <w:i/>
          <w:iCs/>
          <w:sz w:val="22"/>
          <w:szCs w:val="22"/>
        </w:rPr>
        <w:t>ной деятельности младших школьников; неве</w:t>
      </w:r>
      <w:r w:rsidRPr="0097796C">
        <w:rPr>
          <w:bCs/>
          <w:i/>
          <w:iCs/>
          <w:sz w:val="22"/>
          <w:szCs w:val="22"/>
        </w:rPr>
        <w:t>р</w:t>
      </w:r>
      <w:r w:rsidRPr="0097796C">
        <w:rPr>
          <w:bCs/>
          <w:i/>
          <w:iCs/>
          <w:sz w:val="22"/>
          <w:szCs w:val="22"/>
        </w:rPr>
        <w:t>ный выбор педагогами объектов оценивания; выбор способов оценивания образовательных результатов, а также неготовность вкл</w:t>
      </w:r>
      <w:r w:rsidRPr="0097796C">
        <w:rPr>
          <w:bCs/>
          <w:i/>
          <w:iCs/>
          <w:sz w:val="22"/>
          <w:szCs w:val="22"/>
        </w:rPr>
        <w:t>ю</w:t>
      </w:r>
      <w:r w:rsidRPr="0097796C">
        <w:rPr>
          <w:bCs/>
          <w:i/>
          <w:iCs/>
          <w:sz w:val="22"/>
          <w:szCs w:val="22"/>
        </w:rPr>
        <w:t>чить обучающихся в процесс оценивания результатов своей учебной деятельности;</w:t>
      </w:r>
      <w:proofErr w:type="gramEnd"/>
      <w:r w:rsidRPr="0097796C">
        <w:rPr>
          <w:bCs/>
          <w:i/>
          <w:iCs/>
          <w:sz w:val="22"/>
          <w:szCs w:val="22"/>
        </w:rPr>
        <w:t xml:space="preserve"> з</w:t>
      </w:r>
      <w:r w:rsidRPr="0097796C">
        <w:rPr>
          <w:bCs/>
          <w:i/>
          <w:iCs/>
          <w:sz w:val="22"/>
          <w:szCs w:val="22"/>
        </w:rPr>
        <w:t>а</w:t>
      </w:r>
      <w:r w:rsidRPr="0097796C">
        <w:rPr>
          <w:bCs/>
          <w:i/>
          <w:iCs/>
          <w:sz w:val="22"/>
          <w:szCs w:val="22"/>
        </w:rPr>
        <w:t xml:space="preserve">труднения </w:t>
      </w:r>
      <w:proofErr w:type="gramStart"/>
      <w:r w:rsidRPr="0097796C">
        <w:rPr>
          <w:bCs/>
          <w:i/>
          <w:iCs/>
          <w:sz w:val="22"/>
          <w:szCs w:val="22"/>
        </w:rPr>
        <w:t>при организации работы с обуча</w:t>
      </w:r>
      <w:r w:rsidRPr="0097796C">
        <w:rPr>
          <w:bCs/>
          <w:i/>
          <w:iCs/>
          <w:sz w:val="22"/>
          <w:szCs w:val="22"/>
        </w:rPr>
        <w:t>ю</w:t>
      </w:r>
      <w:r w:rsidRPr="0097796C">
        <w:rPr>
          <w:bCs/>
          <w:i/>
          <w:iCs/>
          <w:sz w:val="22"/>
          <w:szCs w:val="22"/>
        </w:rPr>
        <w:t>щимися по формированию у них самооценки при организации</w:t>
      </w:r>
      <w:proofErr w:type="gramEnd"/>
      <w:r w:rsidRPr="0097796C">
        <w:rPr>
          <w:bCs/>
          <w:i/>
          <w:iCs/>
          <w:sz w:val="22"/>
          <w:szCs w:val="22"/>
        </w:rPr>
        <w:t xml:space="preserve"> учебной деятельности; нед</w:t>
      </w:r>
      <w:r w:rsidRPr="0097796C">
        <w:rPr>
          <w:bCs/>
          <w:i/>
          <w:iCs/>
          <w:sz w:val="22"/>
          <w:szCs w:val="22"/>
        </w:rPr>
        <w:t>о</w:t>
      </w:r>
      <w:r w:rsidRPr="0097796C">
        <w:rPr>
          <w:bCs/>
          <w:i/>
          <w:iCs/>
          <w:sz w:val="22"/>
          <w:szCs w:val="22"/>
        </w:rPr>
        <w:t>статочное использование данных контроля и оценки об образовательных достижениях для анализа, интерпретации и последующей ко</w:t>
      </w:r>
      <w:r w:rsidRPr="0097796C">
        <w:rPr>
          <w:bCs/>
          <w:i/>
          <w:iCs/>
          <w:sz w:val="22"/>
          <w:szCs w:val="22"/>
        </w:rPr>
        <w:t>р</w:t>
      </w:r>
      <w:r w:rsidRPr="0097796C">
        <w:rPr>
          <w:bCs/>
          <w:i/>
          <w:iCs/>
          <w:sz w:val="22"/>
          <w:szCs w:val="22"/>
        </w:rPr>
        <w:t>ректировки при организации урочной и вн</w:t>
      </w:r>
      <w:r w:rsidRPr="0097796C">
        <w:rPr>
          <w:bCs/>
          <w:i/>
          <w:iCs/>
          <w:sz w:val="22"/>
          <w:szCs w:val="22"/>
        </w:rPr>
        <w:t>е</w:t>
      </w:r>
      <w:r w:rsidRPr="0097796C">
        <w:rPr>
          <w:bCs/>
          <w:i/>
          <w:iCs/>
          <w:sz w:val="22"/>
          <w:szCs w:val="22"/>
        </w:rPr>
        <w:t>урочной деятельности. В статье предлагается на основе выделенных затруднений в ко</w:t>
      </w:r>
      <w:r w:rsidRPr="0097796C">
        <w:rPr>
          <w:bCs/>
          <w:i/>
          <w:iCs/>
          <w:sz w:val="22"/>
          <w:szCs w:val="22"/>
        </w:rPr>
        <w:t>н</w:t>
      </w:r>
      <w:r w:rsidRPr="0097796C">
        <w:rPr>
          <w:bCs/>
          <w:i/>
          <w:iCs/>
          <w:sz w:val="22"/>
          <w:szCs w:val="22"/>
        </w:rPr>
        <w:t xml:space="preserve">трольно-оценочной деятельности учителя с целью </w:t>
      </w:r>
      <w:proofErr w:type="gramStart"/>
      <w:r w:rsidRPr="0097796C">
        <w:rPr>
          <w:bCs/>
          <w:i/>
          <w:iCs/>
          <w:sz w:val="22"/>
          <w:szCs w:val="22"/>
        </w:rPr>
        <w:t>активизации слушателей курсов пов</w:t>
      </w:r>
      <w:r w:rsidRPr="0097796C">
        <w:rPr>
          <w:bCs/>
          <w:i/>
          <w:iCs/>
          <w:sz w:val="22"/>
          <w:szCs w:val="22"/>
        </w:rPr>
        <w:t>ы</w:t>
      </w:r>
      <w:r w:rsidRPr="0097796C">
        <w:rPr>
          <w:bCs/>
          <w:i/>
          <w:iCs/>
          <w:sz w:val="22"/>
          <w:szCs w:val="22"/>
        </w:rPr>
        <w:t>шения квалификации</w:t>
      </w:r>
      <w:proofErr w:type="gramEnd"/>
      <w:r w:rsidRPr="0097796C">
        <w:rPr>
          <w:bCs/>
          <w:i/>
          <w:iCs/>
          <w:sz w:val="22"/>
          <w:szCs w:val="22"/>
        </w:rPr>
        <w:t xml:space="preserve"> организация проектной работы.</w:t>
      </w:r>
    </w:p>
    <w:p w:rsidR="007448F7" w:rsidRPr="007448F7" w:rsidRDefault="007448F7" w:rsidP="007448F7">
      <w:pPr>
        <w:autoSpaceDE w:val="0"/>
        <w:autoSpaceDN w:val="0"/>
        <w:ind w:firstLine="284"/>
        <w:jc w:val="both"/>
        <w:rPr>
          <w:i/>
          <w:sz w:val="22"/>
          <w:szCs w:val="22"/>
          <w:lang w:val="en-US"/>
        </w:rPr>
      </w:pPr>
      <w:r w:rsidRPr="00C347F2">
        <w:rPr>
          <w:b/>
          <w:i/>
          <w:sz w:val="22"/>
          <w:szCs w:val="22"/>
          <w:lang w:val="en-US"/>
        </w:rPr>
        <w:t>Abstract.</w:t>
      </w:r>
      <w:r w:rsidRPr="00C347F2">
        <w:rPr>
          <w:i/>
          <w:sz w:val="22"/>
          <w:szCs w:val="22"/>
          <w:lang w:val="en-US"/>
        </w:rPr>
        <w:t xml:space="preserve"> </w:t>
      </w:r>
      <w:r w:rsidRPr="00543D15">
        <w:rPr>
          <w:i/>
          <w:sz w:val="22"/>
          <w:szCs w:val="22"/>
          <w:lang w:val="en-US"/>
        </w:rPr>
        <w:t>The analysis of some didactic difficu</w:t>
      </w:r>
      <w:r w:rsidRPr="00543D15">
        <w:rPr>
          <w:i/>
          <w:sz w:val="22"/>
          <w:szCs w:val="22"/>
          <w:lang w:val="en-US"/>
        </w:rPr>
        <w:t>l</w:t>
      </w:r>
      <w:r w:rsidRPr="00543D15">
        <w:rPr>
          <w:i/>
          <w:sz w:val="22"/>
          <w:szCs w:val="22"/>
          <w:lang w:val="en-US"/>
        </w:rPr>
        <w:t>ties in monitoring and evaluation activities of teachers of basic General education is presented, which include: the inability to organize the pla</w:t>
      </w:r>
      <w:r w:rsidRPr="00543D15">
        <w:rPr>
          <w:i/>
          <w:sz w:val="22"/>
          <w:szCs w:val="22"/>
          <w:lang w:val="en-US"/>
        </w:rPr>
        <w:t>n</w:t>
      </w:r>
      <w:r w:rsidRPr="00543D15">
        <w:rPr>
          <w:i/>
          <w:sz w:val="22"/>
          <w:szCs w:val="22"/>
          <w:lang w:val="en-US"/>
        </w:rPr>
        <w:t>ning of teacher control at different stages of the organization of educational activity of younger pupils; the wrong choice by teachers of evaluation objects; the choice of ways of assessing learning outcomes as well as the unwillingness to include students in the process of evaluating the results of their training activities; difficulties in working with pupils on building their self-esteem in the organ</w:t>
      </w:r>
      <w:r w:rsidRPr="00543D15">
        <w:rPr>
          <w:i/>
          <w:sz w:val="22"/>
          <w:szCs w:val="22"/>
          <w:lang w:val="en-US"/>
        </w:rPr>
        <w:t>i</w:t>
      </w:r>
      <w:r w:rsidRPr="00543D15">
        <w:rPr>
          <w:i/>
          <w:sz w:val="22"/>
          <w:szCs w:val="22"/>
          <w:lang w:val="en-US"/>
        </w:rPr>
        <w:t>zation of training activities; insufficient utilization of the monitoring and evaluation of the educatio</w:t>
      </w:r>
      <w:r w:rsidRPr="00543D15">
        <w:rPr>
          <w:i/>
          <w:sz w:val="22"/>
          <w:szCs w:val="22"/>
          <w:lang w:val="en-US"/>
        </w:rPr>
        <w:t>n</w:t>
      </w:r>
      <w:r w:rsidRPr="00543D15">
        <w:rPr>
          <w:i/>
          <w:sz w:val="22"/>
          <w:szCs w:val="22"/>
          <w:lang w:val="en-US"/>
        </w:rPr>
        <w:t>al achievement for analyze, interpret, and make subsequent adjustments in the organization of cu</w:t>
      </w:r>
      <w:r w:rsidRPr="00543D15">
        <w:rPr>
          <w:i/>
          <w:sz w:val="22"/>
          <w:szCs w:val="22"/>
          <w:lang w:val="en-US"/>
        </w:rPr>
        <w:t>r</w:t>
      </w:r>
      <w:r w:rsidRPr="00543D15">
        <w:rPr>
          <w:i/>
          <w:sz w:val="22"/>
          <w:szCs w:val="22"/>
          <w:lang w:val="en-US"/>
        </w:rPr>
        <w:t xml:space="preserve">ricular and extracurricular activities. The article offers organization project work on the basis of the marked difficulties in monitoring and evaluation activities of teachers with the aim of enhancing trainees of training courses. </w:t>
      </w:r>
    </w:p>
    <w:p w:rsidR="007448F7" w:rsidRDefault="007448F7" w:rsidP="007448F7">
      <w:pPr>
        <w:autoSpaceDE w:val="0"/>
        <w:autoSpaceDN w:val="0"/>
        <w:ind w:firstLine="284"/>
        <w:jc w:val="both"/>
        <w:rPr>
          <w:bCs/>
          <w:i/>
          <w:sz w:val="22"/>
          <w:szCs w:val="22"/>
        </w:rPr>
      </w:pPr>
      <w:r w:rsidRPr="00343B69">
        <w:rPr>
          <w:b/>
          <w:i/>
          <w:sz w:val="22"/>
          <w:szCs w:val="22"/>
        </w:rPr>
        <w:t>Ключевые слова:</w:t>
      </w:r>
      <w:r w:rsidRPr="00343B69">
        <w:rPr>
          <w:i/>
          <w:sz w:val="22"/>
          <w:szCs w:val="22"/>
        </w:rPr>
        <w:t xml:space="preserve"> </w:t>
      </w:r>
      <w:r w:rsidRPr="0097796C">
        <w:rPr>
          <w:bCs/>
          <w:i/>
          <w:sz w:val="22"/>
          <w:szCs w:val="22"/>
        </w:rPr>
        <w:t>федеральный государственный образовательный стандарт начал</w:t>
      </w:r>
      <w:r w:rsidRPr="0097796C">
        <w:rPr>
          <w:bCs/>
          <w:i/>
          <w:sz w:val="22"/>
          <w:szCs w:val="22"/>
        </w:rPr>
        <w:t>ь</w:t>
      </w:r>
      <w:r w:rsidRPr="0097796C">
        <w:rPr>
          <w:bCs/>
          <w:i/>
          <w:sz w:val="22"/>
          <w:szCs w:val="22"/>
        </w:rPr>
        <w:t>ного общего образования, дидактические з</w:t>
      </w:r>
      <w:r w:rsidRPr="0097796C">
        <w:rPr>
          <w:bCs/>
          <w:i/>
          <w:sz w:val="22"/>
          <w:szCs w:val="22"/>
        </w:rPr>
        <w:t>а</w:t>
      </w:r>
      <w:r w:rsidRPr="0097796C">
        <w:rPr>
          <w:bCs/>
          <w:i/>
          <w:sz w:val="22"/>
          <w:szCs w:val="22"/>
        </w:rPr>
        <w:t>труднения, контроль, оценка, образовательные результаты, дополнительное образование педагогов, образовательная пр</w:t>
      </w:r>
      <w:r w:rsidRPr="0097796C">
        <w:rPr>
          <w:bCs/>
          <w:i/>
          <w:sz w:val="22"/>
          <w:szCs w:val="22"/>
        </w:rPr>
        <w:t>о</w:t>
      </w:r>
      <w:r w:rsidRPr="0097796C">
        <w:rPr>
          <w:bCs/>
          <w:i/>
          <w:sz w:val="22"/>
          <w:szCs w:val="22"/>
        </w:rPr>
        <w:t xml:space="preserve">грамма, учебный кейс. </w:t>
      </w:r>
    </w:p>
    <w:p w:rsidR="007448F7" w:rsidRPr="00880F02" w:rsidRDefault="007448F7" w:rsidP="007448F7">
      <w:pPr>
        <w:autoSpaceDE w:val="0"/>
        <w:autoSpaceDN w:val="0"/>
        <w:ind w:firstLine="284"/>
        <w:jc w:val="both"/>
        <w:rPr>
          <w:i/>
          <w:sz w:val="22"/>
          <w:szCs w:val="22"/>
          <w:lang w:val="en-US"/>
        </w:rPr>
      </w:pPr>
      <w:r w:rsidRPr="00343B69">
        <w:rPr>
          <w:b/>
          <w:bCs/>
          <w:i/>
          <w:sz w:val="22"/>
          <w:szCs w:val="22"/>
          <w:lang w:val="en-US" w:eastAsia="uk-UA"/>
        </w:rPr>
        <w:t>Keywords:</w:t>
      </w:r>
      <w:r w:rsidRPr="00343B69">
        <w:rPr>
          <w:bCs/>
          <w:i/>
          <w:sz w:val="22"/>
          <w:szCs w:val="22"/>
          <w:lang w:val="en-US" w:eastAsia="uk-UA"/>
        </w:rPr>
        <w:t xml:space="preserve"> </w:t>
      </w:r>
      <w:r w:rsidRPr="00543D15">
        <w:rPr>
          <w:i/>
          <w:sz w:val="22"/>
          <w:szCs w:val="22"/>
          <w:lang w:val="en-US"/>
        </w:rPr>
        <w:t>federal state educational standard of primary General education, didactic difficulties, monitoring, evaluation, educational results, add</w:t>
      </w:r>
      <w:r w:rsidRPr="00543D15">
        <w:rPr>
          <w:i/>
          <w:sz w:val="22"/>
          <w:szCs w:val="22"/>
          <w:lang w:val="en-US"/>
        </w:rPr>
        <w:t>i</w:t>
      </w:r>
      <w:r w:rsidRPr="00543D15">
        <w:rPr>
          <w:i/>
          <w:sz w:val="22"/>
          <w:szCs w:val="22"/>
          <w:lang w:val="en-US"/>
        </w:rPr>
        <w:t>tional education teachers, educational program, training case.</w:t>
      </w:r>
    </w:p>
    <w:p w:rsidR="00A46A92" w:rsidRDefault="00A46A92" w:rsidP="00A46A92">
      <w:pPr>
        <w:pStyle w:val="af0"/>
        <w:ind w:left="284"/>
        <w:outlineLvl w:val="0"/>
        <w:rPr>
          <w:sz w:val="24"/>
          <w:szCs w:val="24"/>
          <w:lang w:val="ru-RU"/>
        </w:rPr>
      </w:pPr>
    </w:p>
    <w:p w:rsidR="007448F7" w:rsidRPr="007448F7" w:rsidRDefault="007448F7" w:rsidP="007448F7">
      <w:pPr>
        <w:ind w:firstLine="284"/>
        <w:outlineLvl w:val="0"/>
        <w:rPr>
          <w:highlight w:val="yellow"/>
        </w:rPr>
      </w:pPr>
      <w:r w:rsidRPr="00343B69">
        <w:t>УДК</w:t>
      </w:r>
      <w:r w:rsidRPr="007448F7">
        <w:t xml:space="preserve"> 378.091.398</w:t>
      </w:r>
    </w:p>
    <w:p w:rsidR="007448F7" w:rsidRPr="007448F7" w:rsidRDefault="007448F7" w:rsidP="007448F7">
      <w:pPr>
        <w:ind w:left="284"/>
        <w:rPr>
          <w:highlight w:val="yellow"/>
        </w:rPr>
      </w:pPr>
    </w:p>
    <w:p w:rsidR="007448F7" w:rsidRDefault="007448F7" w:rsidP="007448F7">
      <w:pPr>
        <w:shd w:val="clear" w:color="auto" w:fill="FFFFFF"/>
        <w:ind w:left="284"/>
        <w:rPr>
          <w:b/>
          <w:sz w:val="32"/>
          <w:szCs w:val="32"/>
        </w:rPr>
      </w:pPr>
      <w:r w:rsidRPr="00942460">
        <w:rPr>
          <w:b/>
          <w:sz w:val="32"/>
          <w:szCs w:val="32"/>
        </w:rPr>
        <w:t>Инновационная методическая работа как условие</w:t>
      </w:r>
    </w:p>
    <w:p w:rsidR="007448F7" w:rsidRDefault="007448F7" w:rsidP="007448F7">
      <w:pPr>
        <w:shd w:val="clear" w:color="auto" w:fill="FFFFFF"/>
        <w:ind w:left="284"/>
        <w:rPr>
          <w:b/>
          <w:sz w:val="32"/>
          <w:szCs w:val="32"/>
        </w:rPr>
      </w:pPr>
      <w:r w:rsidRPr="00942460">
        <w:rPr>
          <w:b/>
          <w:sz w:val="32"/>
          <w:szCs w:val="32"/>
        </w:rPr>
        <w:t xml:space="preserve">реализации </w:t>
      </w:r>
      <w:proofErr w:type="gramStart"/>
      <w:r w:rsidRPr="00942460">
        <w:rPr>
          <w:b/>
          <w:sz w:val="32"/>
          <w:szCs w:val="32"/>
        </w:rPr>
        <w:t>Федерального</w:t>
      </w:r>
      <w:proofErr w:type="gramEnd"/>
      <w:r w:rsidRPr="00942460">
        <w:rPr>
          <w:b/>
          <w:sz w:val="32"/>
          <w:szCs w:val="32"/>
        </w:rPr>
        <w:t xml:space="preserve"> государственного </w:t>
      </w:r>
    </w:p>
    <w:p w:rsidR="007448F7" w:rsidRDefault="007448F7" w:rsidP="007448F7">
      <w:pPr>
        <w:shd w:val="clear" w:color="auto" w:fill="FFFFFF"/>
        <w:ind w:left="284"/>
        <w:rPr>
          <w:b/>
          <w:sz w:val="32"/>
          <w:szCs w:val="32"/>
        </w:rPr>
      </w:pPr>
      <w:r w:rsidRPr="00942460">
        <w:rPr>
          <w:b/>
          <w:sz w:val="32"/>
          <w:szCs w:val="32"/>
        </w:rPr>
        <w:t>образовательного ста</w:t>
      </w:r>
      <w:r w:rsidRPr="00942460">
        <w:rPr>
          <w:b/>
          <w:sz w:val="32"/>
          <w:szCs w:val="32"/>
        </w:rPr>
        <w:t>н</w:t>
      </w:r>
      <w:r w:rsidRPr="00942460">
        <w:rPr>
          <w:b/>
          <w:sz w:val="32"/>
          <w:szCs w:val="32"/>
        </w:rPr>
        <w:t>дарта дошкольного образования</w:t>
      </w:r>
    </w:p>
    <w:p w:rsidR="007448F7" w:rsidRPr="00343B69" w:rsidRDefault="007448F7" w:rsidP="007448F7">
      <w:pPr>
        <w:shd w:val="clear" w:color="auto" w:fill="FFFFFF"/>
        <w:ind w:left="284"/>
        <w:rPr>
          <w:bCs/>
          <w:kern w:val="36"/>
          <w:sz w:val="16"/>
          <w:szCs w:val="16"/>
          <w:highlight w:val="yellow"/>
        </w:rPr>
      </w:pPr>
    </w:p>
    <w:p w:rsidR="007448F7" w:rsidRPr="00942460" w:rsidRDefault="007448F7" w:rsidP="007448F7">
      <w:pPr>
        <w:shd w:val="clear" w:color="auto" w:fill="FFFFFF"/>
        <w:ind w:left="284"/>
        <w:rPr>
          <w:b/>
          <w:bCs/>
          <w:kern w:val="36"/>
          <w:lang w:val="en-US"/>
        </w:rPr>
      </w:pPr>
      <w:r>
        <w:rPr>
          <w:b/>
          <w:bCs/>
          <w:kern w:val="36"/>
        </w:rPr>
        <w:t>Г</w:t>
      </w:r>
      <w:r w:rsidRPr="00942460">
        <w:rPr>
          <w:b/>
          <w:bCs/>
          <w:kern w:val="36"/>
          <w:lang w:val="en-US"/>
        </w:rPr>
        <w:t xml:space="preserve">. </w:t>
      </w:r>
      <w:r>
        <w:rPr>
          <w:b/>
          <w:bCs/>
          <w:kern w:val="36"/>
        </w:rPr>
        <w:t>В</w:t>
      </w:r>
      <w:r w:rsidRPr="00942460">
        <w:rPr>
          <w:b/>
          <w:bCs/>
          <w:kern w:val="36"/>
          <w:lang w:val="en-US"/>
        </w:rPr>
        <w:t xml:space="preserve">. </w:t>
      </w:r>
      <w:r>
        <w:rPr>
          <w:b/>
          <w:bCs/>
          <w:kern w:val="36"/>
        </w:rPr>
        <w:t>Яковлева</w:t>
      </w:r>
    </w:p>
    <w:p w:rsidR="007448F7" w:rsidRPr="00942460" w:rsidRDefault="007448F7" w:rsidP="007448F7">
      <w:pPr>
        <w:shd w:val="clear" w:color="auto" w:fill="FFFFFF"/>
        <w:ind w:left="284"/>
        <w:rPr>
          <w:b/>
          <w:bCs/>
          <w:kern w:val="36"/>
          <w:sz w:val="32"/>
          <w:szCs w:val="32"/>
          <w:highlight w:val="yellow"/>
          <w:lang w:val="en-US"/>
        </w:rPr>
      </w:pPr>
    </w:p>
    <w:p w:rsidR="007448F7" w:rsidRPr="001C1681" w:rsidRDefault="007448F7" w:rsidP="007448F7">
      <w:pPr>
        <w:pStyle w:val="af0"/>
        <w:ind w:left="284"/>
        <w:rPr>
          <w:b/>
          <w:sz w:val="32"/>
          <w:szCs w:val="32"/>
          <w:lang w:val="en-US"/>
        </w:rPr>
      </w:pPr>
      <w:r w:rsidRPr="00543D15">
        <w:rPr>
          <w:b/>
          <w:sz w:val="32"/>
          <w:szCs w:val="32"/>
          <w:lang w:val="en-US"/>
        </w:rPr>
        <w:t xml:space="preserve">Innovative methodical work as a condition for the </w:t>
      </w:r>
      <w:r>
        <w:rPr>
          <w:b/>
          <w:sz w:val="32"/>
          <w:szCs w:val="32"/>
          <w:lang w:val="en-US"/>
        </w:rPr>
        <w:t>implementation of the Federal State Educational S</w:t>
      </w:r>
      <w:r w:rsidRPr="00543D15">
        <w:rPr>
          <w:b/>
          <w:sz w:val="32"/>
          <w:szCs w:val="32"/>
          <w:lang w:val="en-US"/>
        </w:rPr>
        <w:t xml:space="preserve">tandard </w:t>
      </w:r>
      <w:r>
        <w:rPr>
          <w:b/>
          <w:sz w:val="32"/>
          <w:szCs w:val="32"/>
          <w:lang w:val="en-US"/>
        </w:rPr>
        <w:t>o</w:t>
      </w:r>
      <w:r w:rsidRPr="00543D15">
        <w:rPr>
          <w:b/>
          <w:sz w:val="32"/>
          <w:szCs w:val="32"/>
          <w:lang w:val="en-US"/>
        </w:rPr>
        <w:t>f pr</w:t>
      </w:r>
      <w:r w:rsidRPr="00543D15">
        <w:rPr>
          <w:b/>
          <w:sz w:val="32"/>
          <w:szCs w:val="32"/>
          <w:lang w:val="en-US"/>
        </w:rPr>
        <w:t>e</w:t>
      </w:r>
      <w:r w:rsidRPr="00543D15">
        <w:rPr>
          <w:b/>
          <w:sz w:val="32"/>
          <w:szCs w:val="32"/>
          <w:lang w:val="en-US"/>
        </w:rPr>
        <w:t>school education</w:t>
      </w:r>
    </w:p>
    <w:p w:rsidR="007448F7" w:rsidRPr="001C1681" w:rsidRDefault="007448F7" w:rsidP="007448F7">
      <w:pPr>
        <w:pStyle w:val="af0"/>
        <w:ind w:left="284"/>
        <w:rPr>
          <w:b/>
          <w:sz w:val="16"/>
          <w:szCs w:val="16"/>
          <w:lang w:val="en-US"/>
        </w:rPr>
      </w:pPr>
    </w:p>
    <w:p w:rsidR="007448F7" w:rsidRPr="001C1681" w:rsidRDefault="007448F7" w:rsidP="007448F7">
      <w:pPr>
        <w:pStyle w:val="af0"/>
        <w:ind w:left="284"/>
        <w:rPr>
          <w:b/>
          <w:sz w:val="24"/>
          <w:szCs w:val="24"/>
          <w:lang w:val="en-US"/>
        </w:rPr>
      </w:pPr>
      <w:r w:rsidRPr="001C1681">
        <w:rPr>
          <w:b/>
          <w:sz w:val="24"/>
          <w:szCs w:val="24"/>
          <w:lang w:val="en-US"/>
        </w:rPr>
        <w:t xml:space="preserve">G. V. </w:t>
      </w:r>
      <w:proofErr w:type="spellStart"/>
      <w:r w:rsidRPr="001C1681">
        <w:rPr>
          <w:b/>
          <w:sz w:val="24"/>
          <w:szCs w:val="24"/>
          <w:lang w:val="en-US"/>
        </w:rPr>
        <w:t>Yakovleva</w:t>
      </w:r>
      <w:proofErr w:type="spellEnd"/>
      <w:r w:rsidRPr="001C1681">
        <w:rPr>
          <w:b/>
          <w:sz w:val="24"/>
          <w:szCs w:val="24"/>
          <w:lang w:val="en-US"/>
        </w:rPr>
        <w:t xml:space="preserve"> </w:t>
      </w:r>
    </w:p>
    <w:p w:rsidR="007448F7" w:rsidRPr="001C1681" w:rsidRDefault="007448F7" w:rsidP="007448F7">
      <w:pPr>
        <w:pStyle w:val="af0"/>
        <w:ind w:left="284"/>
        <w:rPr>
          <w:b/>
          <w:bCs/>
          <w:kern w:val="36"/>
          <w:sz w:val="16"/>
          <w:szCs w:val="16"/>
          <w:lang w:val="en-US"/>
        </w:rPr>
      </w:pPr>
    </w:p>
    <w:p w:rsidR="007448F7" w:rsidRPr="007448F7" w:rsidRDefault="007448F7" w:rsidP="007448F7">
      <w:pPr>
        <w:autoSpaceDE w:val="0"/>
        <w:autoSpaceDN w:val="0"/>
        <w:adjustRightInd w:val="0"/>
        <w:ind w:firstLine="284"/>
        <w:jc w:val="both"/>
        <w:rPr>
          <w:bCs/>
          <w:i/>
          <w:spacing w:val="-4"/>
          <w:kern w:val="36"/>
          <w:sz w:val="22"/>
          <w:szCs w:val="22"/>
          <w:lang w:val="en-US"/>
        </w:rPr>
      </w:pPr>
      <w:r w:rsidRPr="00550352">
        <w:rPr>
          <w:b/>
          <w:bCs/>
          <w:i/>
          <w:spacing w:val="-4"/>
          <w:kern w:val="36"/>
          <w:sz w:val="22"/>
          <w:szCs w:val="22"/>
        </w:rPr>
        <w:lastRenderedPageBreak/>
        <w:t xml:space="preserve">Аннотация. </w:t>
      </w:r>
      <w:r>
        <w:rPr>
          <w:bCs/>
          <w:i/>
          <w:spacing w:val="-4"/>
          <w:kern w:val="36"/>
          <w:sz w:val="22"/>
          <w:szCs w:val="22"/>
        </w:rPr>
        <w:t>В</w:t>
      </w:r>
      <w:r w:rsidRPr="00942460">
        <w:rPr>
          <w:bCs/>
          <w:i/>
          <w:spacing w:val="-4"/>
          <w:kern w:val="36"/>
          <w:sz w:val="22"/>
          <w:szCs w:val="22"/>
        </w:rPr>
        <w:t xml:space="preserve"> статье рассматривается проблема управления реализацией Федерального государственного образовательного стандарта дошкольного образования средствами инновационной методической работы.   Автором предложена и описана модель инновационной методической работы как одного из условий обеспечения готовности педагогов к реализации Фед</w:t>
      </w:r>
      <w:r w:rsidRPr="00942460">
        <w:rPr>
          <w:bCs/>
          <w:i/>
          <w:spacing w:val="-4"/>
          <w:kern w:val="36"/>
          <w:sz w:val="22"/>
          <w:szCs w:val="22"/>
        </w:rPr>
        <w:t>е</w:t>
      </w:r>
      <w:r w:rsidRPr="00942460">
        <w:rPr>
          <w:bCs/>
          <w:i/>
          <w:spacing w:val="-4"/>
          <w:kern w:val="36"/>
          <w:sz w:val="22"/>
          <w:szCs w:val="22"/>
        </w:rPr>
        <w:t>рального государственного образовательного стандарта дошкольного образования. На основе теоретических исследований представлен фен</w:t>
      </w:r>
      <w:r w:rsidRPr="00942460">
        <w:rPr>
          <w:bCs/>
          <w:i/>
          <w:spacing w:val="-4"/>
          <w:kern w:val="36"/>
          <w:sz w:val="22"/>
          <w:szCs w:val="22"/>
        </w:rPr>
        <w:t>о</w:t>
      </w:r>
      <w:r w:rsidRPr="00942460">
        <w:rPr>
          <w:bCs/>
          <w:i/>
          <w:spacing w:val="-4"/>
          <w:kern w:val="36"/>
          <w:sz w:val="22"/>
          <w:szCs w:val="22"/>
        </w:rPr>
        <w:t>мен инновационной методической работы, ее особенности в условиях реализации Федерального государственного образовательного стандарта дошкольного образования. Решение проблемы проектирования и реализации системы иннов</w:t>
      </w:r>
      <w:r w:rsidRPr="00942460">
        <w:rPr>
          <w:bCs/>
          <w:i/>
          <w:spacing w:val="-4"/>
          <w:kern w:val="36"/>
          <w:sz w:val="22"/>
          <w:szCs w:val="22"/>
        </w:rPr>
        <w:t>а</w:t>
      </w:r>
      <w:r w:rsidRPr="00942460">
        <w:rPr>
          <w:bCs/>
          <w:i/>
          <w:spacing w:val="-4"/>
          <w:kern w:val="36"/>
          <w:sz w:val="22"/>
          <w:szCs w:val="22"/>
        </w:rPr>
        <w:t>ционной методической работы в дошкольной образовательной организации представлено  средствами дополнительных профессиональных программ. Описаны эффективные формы раб</w:t>
      </w:r>
      <w:r w:rsidRPr="00942460">
        <w:rPr>
          <w:bCs/>
          <w:i/>
          <w:spacing w:val="-4"/>
          <w:kern w:val="36"/>
          <w:sz w:val="22"/>
          <w:szCs w:val="22"/>
        </w:rPr>
        <w:t>о</w:t>
      </w:r>
      <w:r w:rsidRPr="00942460">
        <w:rPr>
          <w:bCs/>
          <w:i/>
          <w:spacing w:val="-4"/>
          <w:kern w:val="36"/>
          <w:sz w:val="22"/>
          <w:szCs w:val="22"/>
        </w:rPr>
        <w:t>ты со слушателями курсов повышения квалиф</w:t>
      </w:r>
      <w:r w:rsidRPr="00942460">
        <w:rPr>
          <w:bCs/>
          <w:i/>
          <w:spacing w:val="-4"/>
          <w:kern w:val="36"/>
          <w:sz w:val="22"/>
          <w:szCs w:val="22"/>
        </w:rPr>
        <w:t>и</w:t>
      </w:r>
      <w:r w:rsidRPr="00942460">
        <w:rPr>
          <w:bCs/>
          <w:i/>
          <w:spacing w:val="-4"/>
          <w:kern w:val="36"/>
          <w:sz w:val="22"/>
          <w:szCs w:val="22"/>
        </w:rPr>
        <w:t>кации по проектированию моделей методической работы в дошкольных образовательных организациях, обеспечивающих реализацию Федеральн</w:t>
      </w:r>
      <w:r w:rsidRPr="00942460">
        <w:rPr>
          <w:bCs/>
          <w:i/>
          <w:spacing w:val="-4"/>
          <w:kern w:val="36"/>
          <w:sz w:val="22"/>
          <w:szCs w:val="22"/>
        </w:rPr>
        <w:t>о</w:t>
      </w:r>
      <w:r w:rsidRPr="00942460">
        <w:rPr>
          <w:bCs/>
          <w:i/>
          <w:spacing w:val="-4"/>
          <w:kern w:val="36"/>
          <w:sz w:val="22"/>
          <w:szCs w:val="22"/>
        </w:rPr>
        <w:t>го</w:t>
      </w:r>
      <w:r w:rsidRPr="007448F7">
        <w:rPr>
          <w:bCs/>
          <w:i/>
          <w:spacing w:val="-4"/>
          <w:kern w:val="36"/>
          <w:sz w:val="22"/>
          <w:szCs w:val="22"/>
          <w:lang w:val="en-US"/>
        </w:rPr>
        <w:t xml:space="preserve"> </w:t>
      </w:r>
      <w:r w:rsidRPr="00942460">
        <w:rPr>
          <w:bCs/>
          <w:i/>
          <w:spacing w:val="-4"/>
          <w:kern w:val="36"/>
          <w:sz w:val="22"/>
          <w:szCs w:val="22"/>
        </w:rPr>
        <w:t>государственного</w:t>
      </w:r>
      <w:r w:rsidRPr="007448F7">
        <w:rPr>
          <w:bCs/>
          <w:i/>
          <w:spacing w:val="-4"/>
          <w:kern w:val="36"/>
          <w:sz w:val="22"/>
          <w:szCs w:val="22"/>
          <w:lang w:val="en-US"/>
        </w:rPr>
        <w:t xml:space="preserve"> </w:t>
      </w:r>
      <w:r w:rsidRPr="00942460">
        <w:rPr>
          <w:bCs/>
          <w:i/>
          <w:spacing w:val="-4"/>
          <w:kern w:val="36"/>
          <w:sz w:val="22"/>
          <w:szCs w:val="22"/>
        </w:rPr>
        <w:t>образовательного</w:t>
      </w:r>
      <w:r w:rsidRPr="007448F7">
        <w:rPr>
          <w:bCs/>
          <w:i/>
          <w:spacing w:val="-4"/>
          <w:kern w:val="36"/>
          <w:sz w:val="22"/>
          <w:szCs w:val="22"/>
          <w:lang w:val="en-US"/>
        </w:rPr>
        <w:t xml:space="preserve"> </w:t>
      </w:r>
      <w:r w:rsidRPr="00942460">
        <w:rPr>
          <w:bCs/>
          <w:i/>
          <w:spacing w:val="-4"/>
          <w:kern w:val="36"/>
          <w:sz w:val="22"/>
          <w:szCs w:val="22"/>
        </w:rPr>
        <w:t>ста</w:t>
      </w:r>
      <w:r w:rsidRPr="00942460">
        <w:rPr>
          <w:bCs/>
          <w:i/>
          <w:spacing w:val="-4"/>
          <w:kern w:val="36"/>
          <w:sz w:val="22"/>
          <w:szCs w:val="22"/>
        </w:rPr>
        <w:t>н</w:t>
      </w:r>
      <w:r w:rsidRPr="00942460">
        <w:rPr>
          <w:bCs/>
          <w:i/>
          <w:spacing w:val="-4"/>
          <w:kern w:val="36"/>
          <w:sz w:val="22"/>
          <w:szCs w:val="22"/>
        </w:rPr>
        <w:t>дарта</w:t>
      </w:r>
      <w:r w:rsidRPr="007448F7">
        <w:rPr>
          <w:bCs/>
          <w:i/>
          <w:spacing w:val="-4"/>
          <w:kern w:val="36"/>
          <w:sz w:val="22"/>
          <w:szCs w:val="22"/>
          <w:lang w:val="en-US"/>
        </w:rPr>
        <w:t xml:space="preserve"> </w:t>
      </w:r>
      <w:r w:rsidRPr="00942460">
        <w:rPr>
          <w:bCs/>
          <w:i/>
          <w:spacing w:val="-4"/>
          <w:kern w:val="36"/>
          <w:sz w:val="22"/>
          <w:szCs w:val="22"/>
        </w:rPr>
        <w:t>дошкольного</w:t>
      </w:r>
      <w:r w:rsidRPr="007448F7">
        <w:rPr>
          <w:bCs/>
          <w:i/>
          <w:spacing w:val="-4"/>
          <w:kern w:val="36"/>
          <w:sz w:val="22"/>
          <w:szCs w:val="22"/>
          <w:lang w:val="en-US"/>
        </w:rPr>
        <w:t xml:space="preserve"> </w:t>
      </w:r>
      <w:r w:rsidRPr="00942460">
        <w:rPr>
          <w:bCs/>
          <w:i/>
          <w:spacing w:val="-4"/>
          <w:kern w:val="36"/>
          <w:sz w:val="22"/>
          <w:szCs w:val="22"/>
        </w:rPr>
        <w:t>образования</w:t>
      </w:r>
      <w:r w:rsidRPr="007448F7">
        <w:rPr>
          <w:bCs/>
          <w:i/>
          <w:spacing w:val="-4"/>
          <w:kern w:val="36"/>
          <w:sz w:val="22"/>
          <w:szCs w:val="22"/>
          <w:lang w:val="en-US"/>
        </w:rPr>
        <w:t>.</w:t>
      </w:r>
    </w:p>
    <w:p w:rsidR="007448F7" w:rsidRPr="007448F7" w:rsidRDefault="007448F7" w:rsidP="007448F7">
      <w:pPr>
        <w:autoSpaceDE w:val="0"/>
        <w:autoSpaceDN w:val="0"/>
        <w:adjustRightInd w:val="0"/>
        <w:ind w:firstLine="284"/>
        <w:jc w:val="both"/>
        <w:rPr>
          <w:i/>
          <w:sz w:val="22"/>
          <w:szCs w:val="22"/>
          <w:lang w:val="en-US"/>
        </w:rPr>
      </w:pPr>
      <w:r w:rsidRPr="00C347F2">
        <w:rPr>
          <w:b/>
          <w:i/>
          <w:sz w:val="22"/>
          <w:szCs w:val="22"/>
          <w:lang w:val="en-US"/>
        </w:rPr>
        <w:t>Abstract.</w:t>
      </w:r>
      <w:r w:rsidRPr="00C347F2">
        <w:rPr>
          <w:i/>
          <w:sz w:val="22"/>
          <w:szCs w:val="22"/>
          <w:lang w:val="en-US"/>
        </w:rPr>
        <w:t xml:space="preserve"> </w:t>
      </w:r>
      <w:r w:rsidRPr="00FA23F4">
        <w:rPr>
          <w:i/>
          <w:sz w:val="22"/>
          <w:szCs w:val="22"/>
          <w:lang w:val="en-US"/>
        </w:rPr>
        <w:t>The article discusses the problem of implementation managing of the Federal State E</w:t>
      </w:r>
      <w:r w:rsidRPr="00FA23F4">
        <w:rPr>
          <w:i/>
          <w:sz w:val="22"/>
          <w:szCs w:val="22"/>
          <w:lang w:val="en-US"/>
        </w:rPr>
        <w:t>d</w:t>
      </w:r>
      <w:r w:rsidRPr="00FA23F4">
        <w:rPr>
          <w:i/>
          <w:sz w:val="22"/>
          <w:szCs w:val="22"/>
          <w:lang w:val="en-US"/>
        </w:rPr>
        <w:t>ucational Standard of preschool education by means of innovative methodical work. The model of innovative methodical work as one of the conditions for ensuring teachers' readiness for the i</w:t>
      </w:r>
      <w:r w:rsidRPr="00FA23F4">
        <w:rPr>
          <w:i/>
          <w:sz w:val="22"/>
          <w:szCs w:val="22"/>
          <w:lang w:val="en-US"/>
        </w:rPr>
        <w:t>m</w:t>
      </w:r>
      <w:r w:rsidRPr="00FA23F4">
        <w:rPr>
          <w:i/>
          <w:sz w:val="22"/>
          <w:szCs w:val="22"/>
          <w:lang w:val="en-US"/>
        </w:rPr>
        <w:t>plementation of the Federal State Educational Standard of preschool education is offered and described. On the basis of theoretical researches, the phenomenon of innovative methodical work, its features in the implementation conditions of the Federal state educational standard of preschool education is presented. The solution of the problem of designing and implementing the system of inn</w:t>
      </w:r>
      <w:r w:rsidRPr="00FA23F4">
        <w:rPr>
          <w:i/>
          <w:sz w:val="22"/>
          <w:szCs w:val="22"/>
          <w:lang w:val="en-US"/>
        </w:rPr>
        <w:t>o</w:t>
      </w:r>
      <w:r w:rsidRPr="00FA23F4">
        <w:rPr>
          <w:i/>
          <w:sz w:val="22"/>
          <w:szCs w:val="22"/>
          <w:lang w:val="en-US"/>
        </w:rPr>
        <w:t>vative methodical work in preschool educational organization is represented by means of additional professional programs. Effective forms of work with students of advanced training courses of d</w:t>
      </w:r>
      <w:r w:rsidRPr="00FA23F4">
        <w:rPr>
          <w:i/>
          <w:sz w:val="22"/>
          <w:szCs w:val="22"/>
          <w:lang w:val="en-US"/>
        </w:rPr>
        <w:t>e</w:t>
      </w:r>
      <w:r w:rsidRPr="00FA23F4">
        <w:rPr>
          <w:i/>
          <w:sz w:val="22"/>
          <w:szCs w:val="22"/>
          <w:lang w:val="en-US"/>
        </w:rPr>
        <w:t>signing models of methodical work in preschool educational organizations that ensure the impl</w:t>
      </w:r>
      <w:r w:rsidRPr="00FA23F4">
        <w:rPr>
          <w:i/>
          <w:sz w:val="22"/>
          <w:szCs w:val="22"/>
          <w:lang w:val="en-US"/>
        </w:rPr>
        <w:t>e</w:t>
      </w:r>
      <w:r w:rsidRPr="00FA23F4">
        <w:rPr>
          <w:i/>
          <w:sz w:val="22"/>
          <w:szCs w:val="22"/>
          <w:lang w:val="en-US"/>
        </w:rPr>
        <w:t>mentation of the Federal State Educational Stan</w:t>
      </w:r>
      <w:r w:rsidRPr="00FA23F4">
        <w:rPr>
          <w:i/>
          <w:sz w:val="22"/>
          <w:szCs w:val="22"/>
          <w:lang w:val="en-US"/>
        </w:rPr>
        <w:t>d</w:t>
      </w:r>
      <w:r w:rsidRPr="00FA23F4">
        <w:rPr>
          <w:i/>
          <w:sz w:val="22"/>
          <w:szCs w:val="22"/>
          <w:lang w:val="en-US"/>
        </w:rPr>
        <w:t>ard of preschool education are described.</w:t>
      </w:r>
    </w:p>
    <w:p w:rsidR="007448F7" w:rsidRPr="00FA23F4" w:rsidRDefault="007448F7" w:rsidP="007448F7">
      <w:pPr>
        <w:autoSpaceDE w:val="0"/>
        <w:autoSpaceDN w:val="0"/>
        <w:adjustRightInd w:val="0"/>
        <w:ind w:firstLine="284"/>
        <w:jc w:val="both"/>
        <w:rPr>
          <w:bCs/>
          <w:i/>
          <w:kern w:val="36"/>
          <w:sz w:val="22"/>
          <w:szCs w:val="22"/>
        </w:rPr>
      </w:pPr>
      <w:r w:rsidRPr="00343B69">
        <w:rPr>
          <w:b/>
          <w:bCs/>
          <w:i/>
          <w:kern w:val="36"/>
          <w:sz w:val="22"/>
          <w:szCs w:val="22"/>
        </w:rPr>
        <w:t>Ключевые</w:t>
      </w:r>
      <w:r w:rsidRPr="00FA23F4">
        <w:rPr>
          <w:b/>
          <w:bCs/>
          <w:i/>
          <w:kern w:val="36"/>
          <w:sz w:val="22"/>
          <w:szCs w:val="22"/>
        </w:rPr>
        <w:t xml:space="preserve"> </w:t>
      </w:r>
      <w:r w:rsidRPr="00343B69">
        <w:rPr>
          <w:b/>
          <w:bCs/>
          <w:i/>
          <w:kern w:val="36"/>
          <w:sz w:val="22"/>
          <w:szCs w:val="22"/>
        </w:rPr>
        <w:t>слова</w:t>
      </w:r>
      <w:r w:rsidRPr="00FA23F4">
        <w:rPr>
          <w:b/>
          <w:bCs/>
          <w:i/>
          <w:kern w:val="36"/>
          <w:sz w:val="22"/>
          <w:szCs w:val="22"/>
        </w:rPr>
        <w:t>:</w:t>
      </w:r>
      <w:r w:rsidRPr="00FA23F4">
        <w:rPr>
          <w:bCs/>
          <w:kern w:val="36"/>
          <w:sz w:val="22"/>
          <w:szCs w:val="22"/>
        </w:rPr>
        <w:t xml:space="preserve"> </w:t>
      </w:r>
      <w:r w:rsidRPr="00942460">
        <w:rPr>
          <w:bCs/>
          <w:i/>
          <w:kern w:val="36"/>
          <w:sz w:val="22"/>
          <w:szCs w:val="22"/>
        </w:rPr>
        <w:t>инновационная</w:t>
      </w:r>
      <w:r w:rsidRPr="00FA23F4">
        <w:rPr>
          <w:bCs/>
          <w:i/>
          <w:kern w:val="36"/>
          <w:sz w:val="22"/>
          <w:szCs w:val="22"/>
        </w:rPr>
        <w:t xml:space="preserve"> </w:t>
      </w:r>
      <w:r w:rsidRPr="00942460">
        <w:rPr>
          <w:bCs/>
          <w:i/>
          <w:kern w:val="36"/>
          <w:sz w:val="22"/>
          <w:szCs w:val="22"/>
        </w:rPr>
        <w:t>методическая</w:t>
      </w:r>
      <w:r w:rsidRPr="00FA23F4">
        <w:rPr>
          <w:bCs/>
          <w:i/>
          <w:kern w:val="36"/>
          <w:sz w:val="22"/>
          <w:szCs w:val="22"/>
        </w:rPr>
        <w:t xml:space="preserve"> </w:t>
      </w:r>
      <w:r w:rsidRPr="00942460">
        <w:rPr>
          <w:bCs/>
          <w:i/>
          <w:kern w:val="36"/>
          <w:sz w:val="22"/>
          <w:szCs w:val="22"/>
        </w:rPr>
        <w:t>работа</w:t>
      </w:r>
      <w:r w:rsidRPr="00FA23F4">
        <w:rPr>
          <w:bCs/>
          <w:i/>
          <w:kern w:val="36"/>
          <w:sz w:val="22"/>
          <w:szCs w:val="22"/>
        </w:rPr>
        <w:t xml:space="preserve">, </w:t>
      </w:r>
      <w:r w:rsidRPr="00942460">
        <w:rPr>
          <w:bCs/>
          <w:i/>
          <w:kern w:val="36"/>
          <w:sz w:val="22"/>
          <w:szCs w:val="22"/>
        </w:rPr>
        <w:t>особенности</w:t>
      </w:r>
      <w:r w:rsidRPr="00FA23F4">
        <w:rPr>
          <w:bCs/>
          <w:i/>
          <w:kern w:val="36"/>
          <w:sz w:val="22"/>
          <w:szCs w:val="22"/>
        </w:rPr>
        <w:t xml:space="preserve"> </w:t>
      </w:r>
      <w:r w:rsidRPr="00942460">
        <w:rPr>
          <w:bCs/>
          <w:i/>
          <w:kern w:val="36"/>
          <w:sz w:val="22"/>
          <w:szCs w:val="22"/>
        </w:rPr>
        <w:t>инновационной</w:t>
      </w:r>
      <w:r w:rsidRPr="00FA23F4">
        <w:rPr>
          <w:bCs/>
          <w:i/>
          <w:kern w:val="36"/>
          <w:sz w:val="22"/>
          <w:szCs w:val="22"/>
        </w:rPr>
        <w:t xml:space="preserve"> </w:t>
      </w:r>
      <w:r w:rsidRPr="00942460">
        <w:rPr>
          <w:bCs/>
          <w:i/>
          <w:kern w:val="36"/>
          <w:sz w:val="22"/>
          <w:szCs w:val="22"/>
        </w:rPr>
        <w:t>методической</w:t>
      </w:r>
      <w:r w:rsidRPr="00FA23F4">
        <w:rPr>
          <w:bCs/>
          <w:i/>
          <w:kern w:val="36"/>
          <w:sz w:val="22"/>
          <w:szCs w:val="22"/>
        </w:rPr>
        <w:t xml:space="preserve"> </w:t>
      </w:r>
      <w:r w:rsidRPr="00942460">
        <w:rPr>
          <w:bCs/>
          <w:i/>
          <w:kern w:val="36"/>
          <w:sz w:val="22"/>
          <w:szCs w:val="22"/>
        </w:rPr>
        <w:t>работы</w:t>
      </w:r>
      <w:r w:rsidRPr="00FA23F4">
        <w:rPr>
          <w:bCs/>
          <w:i/>
          <w:kern w:val="36"/>
          <w:sz w:val="22"/>
          <w:szCs w:val="22"/>
        </w:rPr>
        <w:t xml:space="preserve">, </w:t>
      </w:r>
      <w:r w:rsidRPr="00942460">
        <w:rPr>
          <w:bCs/>
          <w:i/>
          <w:kern w:val="36"/>
          <w:sz w:val="22"/>
          <w:szCs w:val="22"/>
        </w:rPr>
        <w:t>модель</w:t>
      </w:r>
      <w:r w:rsidRPr="00FA23F4">
        <w:rPr>
          <w:bCs/>
          <w:i/>
          <w:kern w:val="36"/>
          <w:sz w:val="22"/>
          <w:szCs w:val="22"/>
        </w:rPr>
        <w:t xml:space="preserve"> </w:t>
      </w:r>
      <w:r w:rsidRPr="00942460">
        <w:rPr>
          <w:bCs/>
          <w:i/>
          <w:kern w:val="36"/>
          <w:sz w:val="22"/>
          <w:szCs w:val="22"/>
        </w:rPr>
        <w:t>инновац</w:t>
      </w:r>
      <w:r w:rsidRPr="00942460">
        <w:rPr>
          <w:bCs/>
          <w:i/>
          <w:kern w:val="36"/>
          <w:sz w:val="22"/>
          <w:szCs w:val="22"/>
        </w:rPr>
        <w:t>и</w:t>
      </w:r>
      <w:r w:rsidRPr="00942460">
        <w:rPr>
          <w:bCs/>
          <w:i/>
          <w:kern w:val="36"/>
          <w:sz w:val="22"/>
          <w:szCs w:val="22"/>
        </w:rPr>
        <w:t>онной</w:t>
      </w:r>
      <w:r w:rsidRPr="00FA23F4">
        <w:rPr>
          <w:bCs/>
          <w:i/>
          <w:kern w:val="36"/>
          <w:sz w:val="22"/>
          <w:szCs w:val="22"/>
        </w:rPr>
        <w:t xml:space="preserve"> </w:t>
      </w:r>
      <w:r w:rsidRPr="00942460">
        <w:rPr>
          <w:bCs/>
          <w:i/>
          <w:kern w:val="36"/>
          <w:sz w:val="22"/>
          <w:szCs w:val="22"/>
        </w:rPr>
        <w:t>методической</w:t>
      </w:r>
      <w:r w:rsidRPr="00FA23F4">
        <w:rPr>
          <w:bCs/>
          <w:i/>
          <w:kern w:val="36"/>
          <w:sz w:val="22"/>
          <w:szCs w:val="22"/>
        </w:rPr>
        <w:t xml:space="preserve"> </w:t>
      </w:r>
      <w:r w:rsidRPr="00942460">
        <w:rPr>
          <w:bCs/>
          <w:i/>
          <w:kern w:val="36"/>
          <w:sz w:val="22"/>
          <w:szCs w:val="22"/>
        </w:rPr>
        <w:t>работы</w:t>
      </w:r>
      <w:r w:rsidRPr="00FA23F4">
        <w:rPr>
          <w:bCs/>
          <w:i/>
          <w:kern w:val="36"/>
          <w:sz w:val="22"/>
          <w:szCs w:val="22"/>
        </w:rPr>
        <w:t xml:space="preserve">, </w:t>
      </w:r>
      <w:r w:rsidRPr="00942460">
        <w:rPr>
          <w:bCs/>
          <w:i/>
          <w:kern w:val="36"/>
          <w:sz w:val="22"/>
          <w:szCs w:val="22"/>
        </w:rPr>
        <w:t>продуктивные</w:t>
      </w:r>
      <w:r w:rsidRPr="00FA23F4">
        <w:rPr>
          <w:bCs/>
          <w:i/>
          <w:kern w:val="36"/>
          <w:sz w:val="22"/>
          <w:szCs w:val="22"/>
        </w:rPr>
        <w:t xml:space="preserve"> </w:t>
      </w:r>
      <w:r w:rsidRPr="00942460">
        <w:rPr>
          <w:bCs/>
          <w:i/>
          <w:kern w:val="36"/>
          <w:sz w:val="22"/>
          <w:szCs w:val="22"/>
        </w:rPr>
        <w:t>формы</w:t>
      </w:r>
      <w:r w:rsidRPr="00FA23F4">
        <w:rPr>
          <w:bCs/>
          <w:i/>
          <w:kern w:val="36"/>
          <w:sz w:val="22"/>
          <w:szCs w:val="22"/>
        </w:rPr>
        <w:t xml:space="preserve"> </w:t>
      </w:r>
      <w:r w:rsidRPr="00942460">
        <w:rPr>
          <w:bCs/>
          <w:i/>
          <w:kern w:val="36"/>
          <w:sz w:val="22"/>
          <w:szCs w:val="22"/>
        </w:rPr>
        <w:t>методической</w:t>
      </w:r>
      <w:r w:rsidRPr="00FA23F4">
        <w:rPr>
          <w:bCs/>
          <w:i/>
          <w:kern w:val="36"/>
          <w:sz w:val="22"/>
          <w:szCs w:val="22"/>
        </w:rPr>
        <w:t xml:space="preserve"> </w:t>
      </w:r>
      <w:r w:rsidRPr="00942460">
        <w:rPr>
          <w:bCs/>
          <w:i/>
          <w:kern w:val="36"/>
          <w:sz w:val="22"/>
          <w:szCs w:val="22"/>
        </w:rPr>
        <w:t>работы</w:t>
      </w:r>
      <w:r w:rsidRPr="00FA23F4">
        <w:rPr>
          <w:bCs/>
          <w:i/>
          <w:kern w:val="36"/>
          <w:sz w:val="22"/>
          <w:szCs w:val="22"/>
        </w:rPr>
        <w:t xml:space="preserve">, </w:t>
      </w:r>
      <w:r w:rsidRPr="00942460">
        <w:rPr>
          <w:bCs/>
          <w:i/>
          <w:kern w:val="36"/>
          <w:sz w:val="22"/>
          <w:szCs w:val="22"/>
        </w:rPr>
        <w:t>инновационная</w:t>
      </w:r>
      <w:r w:rsidRPr="00FA23F4">
        <w:rPr>
          <w:bCs/>
          <w:i/>
          <w:kern w:val="36"/>
          <w:sz w:val="22"/>
          <w:szCs w:val="22"/>
        </w:rPr>
        <w:t xml:space="preserve"> </w:t>
      </w:r>
      <w:r w:rsidRPr="00942460">
        <w:rPr>
          <w:bCs/>
          <w:i/>
          <w:kern w:val="36"/>
          <w:sz w:val="22"/>
          <w:szCs w:val="22"/>
        </w:rPr>
        <w:t>деятельность</w:t>
      </w:r>
      <w:r w:rsidRPr="00FA23F4">
        <w:rPr>
          <w:bCs/>
          <w:i/>
          <w:kern w:val="36"/>
          <w:sz w:val="22"/>
          <w:szCs w:val="22"/>
        </w:rPr>
        <w:t xml:space="preserve"> </w:t>
      </w:r>
      <w:r w:rsidRPr="00942460">
        <w:rPr>
          <w:bCs/>
          <w:i/>
          <w:kern w:val="36"/>
          <w:sz w:val="22"/>
          <w:szCs w:val="22"/>
        </w:rPr>
        <w:t>педагогов</w:t>
      </w:r>
      <w:r w:rsidRPr="00FA23F4">
        <w:rPr>
          <w:bCs/>
          <w:i/>
          <w:kern w:val="36"/>
          <w:sz w:val="22"/>
          <w:szCs w:val="22"/>
        </w:rPr>
        <w:t xml:space="preserve">, </w:t>
      </w:r>
      <w:r w:rsidRPr="00942460">
        <w:rPr>
          <w:bCs/>
          <w:i/>
          <w:kern w:val="36"/>
          <w:sz w:val="22"/>
          <w:szCs w:val="22"/>
        </w:rPr>
        <w:t>проектирование</w:t>
      </w:r>
      <w:r w:rsidRPr="00FA23F4">
        <w:rPr>
          <w:bCs/>
          <w:i/>
          <w:kern w:val="36"/>
          <w:sz w:val="22"/>
          <w:szCs w:val="22"/>
        </w:rPr>
        <w:t xml:space="preserve"> </w:t>
      </w:r>
      <w:r w:rsidRPr="00942460">
        <w:rPr>
          <w:bCs/>
          <w:i/>
          <w:kern w:val="36"/>
          <w:sz w:val="22"/>
          <w:szCs w:val="22"/>
        </w:rPr>
        <w:t>осно</w:t>
      </w:r>
      <w:r w:rsidRPr="00942460">
        <w:rPr>
          <w:bCs/>
          <w:i/>
          <w:kern w:val="36"/>
          <w:sz w:val="22"/>
          <w:szCs w:val="22"/>
        </w:rPr>
        <w:t>в</w:t>
      </w:r>
      <w:r w:rsidRPr="00942460">
        <w:rPr>
          <w:bCs/>
          <w:i/>
          <w:kern w:val="36"/>
          <w:sz w:val="22"/>
          <w:szCs w:val="22"/>
        </w:rPr>
        <w:t>ной</w:t>
      </w:r>
      <w:r w:rsidRPr="00FA23F4">
        <w:rPr>
          <w:bCs/>
          <w:i/>
          <w:kern w:val="36"/>
          <w:sz w:val="22"/>
          <w:szCs w:val="22"/>
        </w:rPr>
        <w:t xml:space="preserve"> </w:t>
      </w:r>
      <w:r w:rsidRPr="00942460">
        <w:rPr>
          <w:bCs/>
          <w:i/>
          <w:kern w:val="36"/>
          <w:sz w:val="22"/>
          <w:szCs w:val="22"/>
        </w:rPr>
        <w:t>образовательной</w:t>
      </w:r>
      <w:r w:rsidRPr="00FA23F4">
        <w:rPr>
          <w:bCs/>
          <w:i/>
          <w:kern w:val="36"/>
          <w:sz w:val="22"/>
          <w:szCs w:val="22"/>
        </w:rPr>
        <w:t xml:space="preserve"> </w:t>
      </w:r>
      <w:r w:rsidRPr="00942460">
        <w:rPr>
          <w:bCs/>
          <w:i/>
          <w:kern w:val="36"/>
          <w:sz w:val="22"/>
          <w:szCs w:val="22"/>
        </w:rPr>
        <w:t>программы</w:t>
      </w:r>
      <w:r w:rsidRPr="00FA23F4">
        <w:rPr>
          <w:bCs/>
          <w:i/>
          <w:kern w:val="36"/>
          <w:sz w:val="22"/>
          <w:szCs w:val="22"/>
        </w:rPr>
        <w:t>.</w:t>
      </w:r>
    </w:p>
    <w:p w:rsidR="007448F7" w:rsidRPr="00FA23F4" w:rsidRDefault="007448F7" w:rsidP="007448F7">
      <w:pPr>
        <w:autoSpaceDE w:val="0"/>
        <w:autoSpaceDN w:val="0"/>
        <w:adjustRightInd w:val="0"/>
        <w:ind w:firstLine="284"/>
        <w:jc w:val="both"/>
        <w:rPr>
          <w:i/>
          <w:sz w:val="22"/>
          <w:szCs w:val="22"/>
          <w:lang w:val="en-US"/>
        </w:rPr>
      </w:pPr>
      <w:r w:rsidRPr="00C347F2">
        <w:rPr>
          <w:b/>
          <w:i/>
          <w:sz w:val="22"/>
          <w:szCs w:val="22"/>
          <w:lang w:val="en-US"/>
        </w:rPr>
        <w:t>Keywords:</w:t>
      </w:r>
      <w:r w:rsidRPr="00C347F2">
        <w:rPr>
          <w:sz w:val="22"/>
          <w:szCs w:val="22"/>
          <w:lang w:val="en-US"/>
        </w:rPr>
        <w:t xml:space="preserve"> </w:t>
      </w:r>
      <w:r w:rsidRPr="00FA23F4">
        <w:rPr>
          <w:i/>
          <w:sz w:val="22"/>
          <w:szCs w:val="22"/>
          <w:lang w:val="en-US"/>
        </w:rPr>
        <w:t>innovative methodical work, features of innovative methodical work, model of i</w:t>
      </w:r>
      <w:r w:rsidRPr="00FA23F4">
        <w:rPr>
          <w:i/>
          <w:sz w:val="22"/>
          <w:szCs w:val="22"/>
          <w:lang w:val="en-US"/>
        </w:rPr>
        <w:t>n</w:t>
      </w:r>
      <w:r w:rsidRPr="00FA23F4">
        <w:rPr>
          <w:i/>
          <w:sz w:val="22"/>
          <w:szCs w:val="22"/>
          <w:lang w:val="en-US"/>
        </w:rPr>
        <w:t>novative methodical work, productive forms of methodical work, innovative activity of teachers, d</w:t>
      </w:r>
      <w:r w:rsidRPr="00FA23F4">
        <w:rPr>
          <w:i/>
          <w:sz w:val="22"/>
          <w:szCs w:val="22"/>
          <w:lang w:val="en-US"/>
        </w:rPr>
        <w:t>e</w:t>
      </w:r>
      <w:r w:rsidRPr="00FA23F4">
        <w:rPr>
          <w:i/>
          <w:sz w:val="22"/>
          <w:szCs w:val="22"/>
          <w:lang w:val="en-US"/>
        </w:rPr>
        <w:t>sign of the basic educational program.</w:t>
      </w:r>
    </w:p>
    <w:p w:rsidR="007448F7" w:rsidRPr="00FA23F4" w:rsidRDefault="007448F7" w:rsidP="007448F7">
      <w:pPr>
        <w:autoSpaceDE w:val="0"/>
        <w:autoSpaceDN w:val="0"/>
        <w:adjustRightInd w:val="0"/>
        <w:ind w:firstLine="284"/>
        <w:jc w:val="both"/>
        <w:rPr>
          <w:i/>
          <w:sz w:val="22"/>
          <w:szCs w:val="22"/>
          <w:highlight w:val="yellow"/>
          <w:lang w:val="en-US"/>
        </w:rPr>
      </w:pPr>
    </w:p>
    <w:p w:rsidR="007448F7" w:rsidRPr="00343B69" w:rsidRDefault="007448F7" w:rsidP="007448F7">
      <w:pPr>
        <w:pStyle w:val="ad"/>
        <w:spacing w:line="240" w:lineRule="auto"/>
        <w:ind w:left="284"/>
        <w:jc w:val="left"/>
        <w:outlineLvl w:val="0"/>
        <w:rPr>
          <w:rFonts w:ascii="Times New Roman" w:hAnsi="Times New Roman"/>
          <w:b w:val="0"/>
          <w:spacing w:val="-2"/>
          <w:sz w:val="24"/>
          <w:szCs w:val="24"/>
          <w:lang w:val="ru-RU"/>
        </w:rPr>
      </w:pPr>
      <w:r w:rsidRPr="00343B69">
        <w:rPr>
          <w:rFonts w:ascii="Times New Roman" w:hAnsi="Times New Roman"/>
          <w:b w:val="0"/>
          <w:spacing w:val="-2"/>
          <w:sz w:val="24"/>
          <w:szCs w:val="24"/>
          <w:lang w:val="ru-RU"/>
        </w:rPr>
        <w:t>УДК</w:t>
      </w:r>
      <w:r w:rsidRPr="009025E3">
        <w:rPr>
          <w:rFonts w:ascii="Times New Roman" w:hAnsi="Times New Roman"/>
          <w:b w:val="0"/>
          <w:spacing w:val="-2"/>
          <w:sz w:val="24"/>
          <w:szCs w:val="24"/>
          <w:lang w:val="ru-RU"/>
        </w:rPr>
        <w:t xml:space="preserve"> </w:t>
      </w:r>
      <w:r w:rsidRPr="00B440B4">
        <w:rPr>
          <w:rFonts w:ascii="Times New Roman" w:hAnsi="Times New Roman"/>
          <w:b w:val="0"/>
          <w:spacing w:val="-2"/>
          <w:sz w:val="24"/>
          <w:szCs w:val="24"/>
          <w:lang w:val="ru-RU"/>
        </w:rPr>
        <w:t>37.014</w:t>
      </w:r>
    </w:p>
    <w:p w:rsidR="007448F7" w:rsidRPr="00343B69" w:rsidRDefault="007448F7" w:rsidP="007448F7">
      <w:pPr>
        <w:pStyle w:val="ad"/>
        <w:spacing w:line="240" w:lineRule="auto"/>
        <w:ind w:left="284"/>
        <w:jc w:val="left"/>
        <w:rPr>
          <w:rFonts w:ascii="Times New Roman" w:hAnsi="Times New Roman"/>
          <w:b w:val="0"/>
          <w:strike/>
          <w:spacing w:val="-2"/>
          <w:sz w:val="24"/>
          <w:szCs w:val="24"/>
          <w:highlight w:val="yellow"/>
        </w:rPr>
      </w:pPr>
    </w:p>
    <w:p w:rsidR="007448F7" w:rsidRPr="00B440B4" w:rsidRDefault="007448F7" w:rsidP="007448F7">
      <w:pPr>
        <w:ind w:left="284"/>
        <w:rPr>
          <w:b/>
          <w:bCs/>
          <w:iCs/>
          <w:sz w:val="32"/>
          <w:szCs w:val="32"/>
        </w:rPr>
      </w:pPr>
      <w:r w:rsidRPr="00B440B4">
        <w:rPr>
          <w:b/>
          <w:bCs/>
          <w:iCs/>
          <w:sz w:val="32"/>
          <w:szCs w:val="32"/>
        </w:rPr>
        <w:t xml:space="preserve">Проектно-сетевой институт инновационного образования </w:t>
      </w:r>
    </w:p>
    <w:p w:rsidR="007448F7" w:rsidRDefault="007448F7" w:rsidP="007448F7">
      <w:pPr>
        <w:ind w:left="284"/>
        <w:rPr>
          <w:b/>
          <w:bCs/>
          <w:iCs/>
          <w:sz w:val="32"/>
          <w:szCs w:val="32"/>
        </w:rPr>
      </w:pPr>
      <w:r w:rsidRPr="00B440B4">
        <w:rPr>
          <w:b/>
          <w:bCs/>
          <w:iCs/>
          <w:sz w:val="32"/>
          <w:szCs w:val="32"/>
        </w:rPr>
        <w:t>как социальная инновация</w:t>
      </w:r>
    </w:p>
    <w:p w:rsidR="007448F7" w:rsidRPr="00343B69" w:rsidRDefault="007448F7" w:rsidP="007448F7">
      <w:pPr>
        <w:ind w:left="284"/>
        <w:rPr>
          <w:b/>
          <w:strike/>
          <w:sz w:val="16"/>
          <w:szCs w:val="16"/>
        </w:rPr>
      </w:pPr>
    </w:p>
    <w:p w:rsidR="007448F7" w:rsidRDefault="007448F7" w:rsidP="007448F7">
      <w:pPr>
        <w:ind w:left="284"/>
        <w:rPr>
          <w:b/>
        </w:rPr>
      </w:pPr>
      <w:r w:rsidRPr="00B440B4">
        <w:rPr>
          <w:b/>
        </w:rPr>
        <w:t xml:space="preserve">Г. А. Игнатьева, О. В. </w:t>
      </w:r>
      <w:proofErr w:type="spellStart"/>
      <w:r w:rsidRPr="00B440B4">
        <w:rPr>
          <w:b/>
        </w:rPr>
        <w:t>Тулупова</w:t>
      </w:r>
      <w:proofErr w:type="spellEnd"/>
    </w:p>
    <w:p w:rsidR="007448F7" w:rsidRPr="00343B69" w:rsidRDefault="007448F7" w:rsidP="007448F7">
      <w:pPr>
        <w:ind w:left="284"/>
        <w:rPr>
          <w:strike/>
          <w:sz w:val="32"/>
          <w:szCs w:val="32"/>
          <w:highlight w:val="yellow"/>
        </w:rPr>
      </w:pPr>
    </w:p>
    <w:p w:rsidR="007448F7" w:rsidRPr="007448F7" w:rsidRDefault="007448F7" w:rsidP="007448F7">
      <w:pPr>
        <w:ind w:left="284"/>
        <w:rPr>
          <w:b/>
          <w:sz w:val="32"/>
          <w:szCs w:val="32"/>
          <w:lang w:val="en-US"/>
        </w:rPr>
      </w:pPr>
      <w:r>
        <w:rPr>
          <w:b/>
          <w:sz w:val="32"/>
          <w:szCs w:val="32"/>
          <w:lang w:val="en"/>
        </w:rPr>
        <w:t xml:space="preserve">Project-network institute </w:t>
      </w:r>
      <w:r w:rsidRPr="008521E8">
        <w:rPr>
          <w:b/>
          <w:sz w:val="32"/>
          <w:szCs w:val="32"/>
          <w:lang w:val="en"/>
        </w:rPr>
        <w:t xml:space="preserve">of innovative education as </w:t>
      </w:r>
    </w:p>
    <w:p w:rsidR="007448F7" w:rsidRPr="007448F7" w:rsidRDefault="007448F7" w:rsidP="007448F7">
      <w:pPr>
        <w:ind w:left="284"/>
        <w:rPr>
          <w:b/>
          <w:sz w:val="32"/>
          <w:szCs w:val="32"/>
          <w:lang w:val="en-US"/>
        </w:rPr>
      </w:pPr>
      <w:proofErr w:type="gramStart"/>
      <w:r w:rsidRPr="008521E8">
        <w:rPr>
          <w:b/>
          <w:sz w:val="32"/>
          <w:szCs w:val="32"/>
          <w:lang w:val="en"/>
        </w:rPr>
        <w:t>a</w:t>
      </w:r>
      <w:proofErr w:type="gramEnd"/>
      <w:r w:rsidRPr="008521E8">
        <w:rPr>
          <w:b/>
          <w:sz w:val="32"/>
          <w:szCs w:val="32"/>
          <w:lang w:val="en"/>
        </w:rPr>
        <w:t xml:space="preserve"> social inn</w:t>
      </w:r>
      <w:r w:rsidRPr="008521E8">
        <w:rPr>
          <w:b/>
          <w:sz w:val="32"/>
          <w:szCs w:val="32"/>
          <w:lang w:val="en"/>
        </w:rPr>
        <w:t>o</w:t>
      </w:r>
      <w:r w:rsidRPr="008521E8">
        <w:rPr>
          <w:b/>
          <w:sz w:val="32"/>
          <w:szCs w:val="32"/>
          <w:lang w:val="en"/>
        </w:rPr>
        <w:t>vation</w:t>
      </w:r>
    </w:p>
    <w:p w:rsidR="007448F7" w:rsidRPr="008521E8" w:rsidRDefault="007448F7" w:rsidP="007448F7">
      <w:pPr>
        <w:ind w:left="284"/>
        <w:rPr>
          <w:b/>
          <w:sz w:val="16"/>
          <w:szCs w:val="16"/>
          <w:lang w:val="en-US"/>
        </w:rPr>
      </w:pPr>
    </w:p>
    <w:p w:rsidR="007448F7" w:rsidRPr="007448F7" w:rsidRDefault="007448F7" w:rsidP="007448F7">
      <w:pPr>
        <w:tabs>
          <w:tab w:val="left" w:pos="1260"/>
        </w:tabs>
        <w:ind w:left="284"/>
        <w:jc w:val="both"/>
        <w:rPr>
          <w:b/>
          <w:bCs/>
          <w:lang w:val="en-US"/>
        </w:rPr>
      </w:pPr>
      <w:r w:rsidRPr="008521E8">
        <w:rPr>
          <w:b/>
          <w:bCs/>
          <w:lang w:val="en-US"/>
        </w:rPr>
        <w:t xml:space="preserve">G. A. </w:t>
      </w:r>
      <w:proofErr w:type="spellStart"/>
      <w:r w:rsidRPr="008521E8">
        <w:rPr>
          <w:b/>
          <w:bCs/>
          <w:lang w:val="en-US"/>
        </w:rPr>
        <w:t>Ignatieva</w:t>
      </w:r>
      <w:proofErr w:type="spellEnd"/>
      <w:r w:rsidRPr="008521E8">
        <w:rPr>
          <w:b/>
          <w:bCs/>
          <w:lang w:val="en-US"/>
        </w:rPr>
        <w:t xml:space="preserve">, O. V. </w:t>
      </w:r>
      <w:proofErr w:type="spellStart"/>
      <w:r w:rsidRPr="008521E8">
        <w:rPr>
          <w:b/>
          <w:bCs/>
          <w:lang w:val="en-US"/>
        </w:rPr>
        <w:t>Tulupova</w:t>
      </w:r>
      <w:proofErr w:type="spellEnd"/>
    </w:p>
    <w:p w:rsidR="007448F7" w:rsidRPr="007448F7" w:rsidRDefault="007448F7" w:rsidP="007448F7">
      <w:pPr>
        <w:tabs>
          <w:tab w:val="left" w:pos="1260"/>
        </w:tabs>
        <w:jc w:val="both"/>
        <w:rPr>
          <w:strike/>
          <w:highlight w:val="yellow"/>
          <w:lang w:val="en-US"/>
        </w:rPr>
      </w:pPr>
    </w:p>
    <w:p w:rsidR="007448F7" w:rsidRDefault="007448F7" w:rsidP="007448F7">
      <w:pPr>
        <w:ind w:firstLine="284"/>
        <w:jc w:val="both"/>
        <w:rPr>
          <w:i/>
          <w:sz w:val="22"/>
          <w:szCs w:val="22"/>
        </w:rPr>
      </w:pPr>
      <w:r w:rsidRPr="00343B69">
        <w:rPr>
          <w:b/>
          <w:i/>
          <w:sz w:val="22"/>
          <w:szCs w:val="22"/>
        </w:rPr>
        <w:t>Аннотация</w:t>
      </w:r>
      <w:r>
        <w:rPr>
          <w:b/>
          <w:i/>
          <w:sz w:val="22"/>
          <w:szCs w:val="22"/>
        </w:rPr>
        <w:t>.</w:t>
      </w:r>
      <w:r w:rsidRPr="009025E3">
        <w:t xml:space="preserve"> </w:t>
      </w:r>
      <w:r w:rsidRPr="00B440B4">
        <w:rPr>
          <w:i/>
          <w:sz w:val="22"/>
          <w:szCs w:val="22"/>
        </w:rPr>
        <w:t xml:space="preserve">Статья представляет аргументированное обоснование формы </w:t>
      </w:r>
      <w:proofErr w:type="spellStart"/>
      <w:r w:rsidRPr="00B440B4">
        <w:rPr>
          <w:i/>
          <w:sz w:val="22"/>
          <w:szCs w:val="22"/>
        </w:rPr>
        <w:t>институ</w:t>
      </w:r>
      <w:r w:rsidRPr="00B440B4">
        <w:rPr>
          <w:i/>
          <w:sz w:val="22"/>
          <w:szCs w:val="22"/>
        </w:rPr>
        <w:t>а</w:t>
      </w:r>
      <w:r w:rsidRPr="00B440B4">
        <w:rPr>
          <w:i/>
          <w:sz w:val="22"/>
          <w:szCs w:val="22"/>
        </w:rPr>
        <w:t>лизации</w:t>
      </w:r>
      <w:proofErr w:type="spellEnd"/>
      <w:r w:rsidRPr="00B440B4">
        <w:rPr>
          <w:i/>
          <w:sz w:val="22"/>
          <w:szCs w:val="22"/>
        </w:rPr>
        <w:t xml:space="preserve"> инновационной деятельности в реги</w:t>
      </w:r>
      <w:r w:rsidRPr="00B440B4">
        <w:rPr>
          <w:i/>
          <w:sz w:val="22"/>
          <w:szCs w:val="22"/>
        </w:rPr>
        <w:t>о</w:t>
      </w:r>
      <w:r w:rsidRPr="00B440B4">
        <w:rPr>
          <w:i/>
          <w:sz w:val="22"/>
          <w:szCs w:val="22"/>
        </w:rPr>
        <w:t>нальной системе образования – Проектно – сетевого института инновационного образ</w:t>
      </w:r>
      <w:r w:rsidRPr="00B440B4">
        <w:rPr>
          <w:i/>
          <w:sz w:val="22"/>
          <w:szCs w:val="22"/>
        </w:rPr>
        <w:t>о</w:t>
      </w:r>
      <w:r w:rsidRPr="00B440B4">
        <w:rPr>
          <w:i/>
          <w:sz w:val="22"/>
          <w:szCs w:val="22"/>
        </w:rPr>
        <w:t>вания как социальной инновации. Описывается разработанная в контексте антропологич</w:t>
      </w:r>
      <w:r w:rsidRPr="00B440B4">
        <w:rPr>
          <w:i/>
          <w:sz w:val="22"/>
          <w:szCs w:val="22"/>
        </w:rPr>
        <w:t>е</w:t>
      </w:r>
      <w:r w:rsidRPr="00B440B4">
        <w:rPr>
          <w:i/>
          <w:sz w:val="22"/>
          <w:szCs w:val="22"/>
        </w:rPr>
        <w:t xml:space="preserve">ской перспективы российского образования типология </w:t>
      </w:r>
      <w:r w:rsidRPr="00B440B4">
        <w:rPr>
          <w:i/>
          <w:sz w:val="22"/>
          <w:szCs w:val="22"/>
        </w:rPr>
        <w:lastRenderedPageBreak/>
        <w:t xml:space="preserve">образовательных </w:t>
      </w:r>
      <w:proofErr w:type="spellStart"/>
      <w:r w:rsidRPr="00B440B4">
        <w:rPr>
          <w:i/>
          <w:sz w:val="22"/>
          <w:szCs w:val="22"/>
        </w:rPr>
        <w:t>антропопрактик</w:t>
      </w:r>
      <w:proofErr w:type="spellEnd"/>
      <w:r w:rsidRPr="00B440B4">
        <w:rPr>
          <w:i/>
          <w:sz w:val="22"/>
          <w:szCs w:val="22"/>
        </w:rPr>
        <w:t xml:space="preserve"> - практик развития базовых способностей чел</w:t>
      </w:r>
      <w:r w:rsidRPr="00B440B4">
        <w:rPr>
          <w:i/>
          <w:sz w:val="22"/>
          <w:szCs w:val="22"/>
        </w:rPr>
        <w:t>о</w:t>
      </w:r>
      <w:r w:rsidRPr="00B440B4">
        <w:rPr>
          <w:i/>
          <w:sz w:val="22"/>
          <w:szCs w:val="22"/>
        </w:rPr>
        <w:t>века: мышления, рефлексии, коммуникации и т.п. Данная типология конкретизирована в наименованиях инновационных образовател</w:t>
      </w:r>
      <w:r w:rsidRPr="00B440B4">
        <w:rPr>
          <w:i/>
          <w:sz w:val="22"/>
          <w:szCs w:val="22"/>
        </w:rPr>
        <w:t>ь</w:t>
      </w:r>
      <w:r w:rsidRPr="00B440B4">
        <w:rPr>
          <w:i/>
          <w:sz w:val="22"/>
          <w:szCs w:val="22"/>
        </w:rPr>
        <w:t>ных моделей и соответствующих им ключевых инновационных идей, сгруппированных в чет</w:t>
      </w:r>
      <w:r w:rsidRPr="00B440B4">
        <w:rPr>
          <w:i/>
          <w:sz w:val="22"/>
          <w:szCs w:val="22"/>
        </w:rPr>
        <w:t>ы</w:t>
      </w:r>
      <w:r w:rsidRPr="00B440B4">
        <w:rPr>
          <w:i/>
          <w:sz w:val="22"/>
          <w:szCs w:val="22"/>
        </w:rPr>
        <w:t xml:space="preserve">ре типа: гуманитарных, организационно – управленческих, проектно – технологических и социокультурных </w:t>
      </w:r>
      <w:proofErr w:type="spellStart"/>
      <w:r w:rsidRPr="00B440B4">
        <w:rPr>
          <w:i/>
          <w:sz w:val="22"/>
          <w:szCs w:val="22"/>
        </w:rPr>
        <w:t>антропопрактик</w:t>
      </w:r>
      <w:proofErr w:type="spellEnd"/>
      <w:r w:rsidRPr="00B440B4">
        <w:rPr>
          <w:i/>
          <w:sz w:val="22"/>
          <w:szCs w:val="22"/>
        </w:rPr>
        <w:t>. Обознач</w:t>
      </w:r>
      <w:r w:rsidRPr="00B440B4">
        <w:rPr>
          <w:i/>
          <w:sz w:val="22"/>
          <w:szCs w:val="22"/>
        </w:rPr>
        <w:t>е</w:t>
      </w:r>
      <w:r w:rsidRPr="00B440B4">
        <w:rPr>
          <w:i/>
          <w:sz w:val="22"/>
          <w:szCs w:val="22"/>
        </w:rPr>
        <w:t>на роль института постдипломного образов</w:t>
      </w:r>
      <w:r w:rsidRPr="00B440B4">
        <w:rPr>
          <w:i/>
          <w:sz w:val="22"/>
          <w:szCs w:val="22"/>
        </w:rPr>
        <w:t>а</w:t>
      </w:r>
      <w:r w:rsidRPr="00B440B4">
        <w:rPr>
          <w:i/>
          <w:sz w:val="22"/>
          <w:szCs w:val="22"/>
        </w:rPr>
        <w:t>ния педагогов как системного интегратора инновационного движения, разработчика н</w:t>
      </w:r>
      <w:r w:rsidRPr="00B440B4">
        <w:rPr>
          <w:i/>
          <w:sz w:val="22"/>
          <w:szCs w:val="22"/>
        </w:rPr>
        <w:t>о</w:t>
      </w:r>
      <w:r w:rsidRPr="00B440B4">
        <w:rPr>
          <w:i/>
          <w:sz w:val="22"/>
          <w:szCs w:val="22"/>
        </w:rPr>
        <w:t xml:space="preserve">вых </w:t>
      </w:r>
      <w:proofErr w:type="spellStart"/>
      <w:r w:rsidRPr="00B440B4">
        <w:rPr>
          <w:i/>
          <w:sz w:val="22"/>
          <w:szCs w:val="22"/>
        </w:rPr>
        <w:t>социотехнологий</w:t>
      </w:r>
      <w:proofErr w:type="spellEnd"/>
      <w:r w:rsidRPr="00B440B4">
        <w:rPr>
          <w:i/>
          <w:sz w:val="22"/>
          <w:szCs w:val="22"/>
        </w:rPr>
        <w:t xml:space="preserve"> образования и программ социально-ориентированного содержания и научно-сервисного сопровождения процессов формирования человеческого и социального к</w:t>
      </w:r>
      <w:r w:rsidRPr="00B440B4">
        <w:rPr>
          <w:i/>
          <w:sz w:val="22"/>
          <w:szCs w:val="22"/>
        </w:rPr>
        <w:t>а</w:t>
      </w:r>
      <w:r w:rsidRPr="00B440B4">
        <w:rPr>
          <w:i/>
          <w:sz w:val="22"/>
          <w:szCs w:val="22"/>
        </w:rPr>
        <w:t xml:space="preserve">питала и выращивания нового педагогического профессионализма. Обозначены пути </w:t>
      </w:r>
      <w:proofErr w:type="spellStart"/>
      <w:proofErr w:type="gramStart"/>
      <w:r w:rsidRPr="00B440B4">
        <w:rPr>
          <w:i/>
          <w:sz w:val="22"/>
          <w:szCs w:val="22"/>
        </w:rPr>
        <w:t>миними-зации</w:t>
      </w:r>
      <w:proofErr w:type="spellEnd"/>
      <w:proofErr w:type="gramEnd"/>
      <w:r w:rsidRPr="00B440B4">
        <w:rPr>
          <w:i/>
          <w:sz w:val="22"/>
          <w:szCs w:val="22"/>
        </w:rPr>
        <w:t xml:space="preserve"> рисков, сдерживающих достижение с</w:t>
      </w:r>
      <w:r w:rsidRPr="00B440B4">
        <w:rPr>
          <w:i/>
          <w:sz w:val="22"/>
          <w:szCs w:val="22"/>
        </w:rPr>
        <w:t>о</w:t>
      </w:r>
      <w:r w:rsidRPr="00B440B4">
        <w:rPr>
          <w:i/>
          <w:sz w:val="22"/>
          <w:szCs w:val="22"/>
        </w:rPr>
        <w:t xml:space="preserve">циальных эффектов в </w:t>
      </w:r>
      <w:proofErr w:type="spellStart"/>
      <w:r w:rsidRPr="00B440B4">
        <w:rPr>
          <w:i/>
          <w:sz w:val="22"/>
          <w:szCs w:val="22"/>
        </w:rPr>
        <w:t>мас</w:t>
      </w:r>
      <w:proofErr w:type="spellEnd"/>
      <w:r w:rsidRPr="00B440B4">
        <w:rPr>
          <w:i/>
          <w:sz w:val="22"/>
          <w:szCs w:val="22"/>
        </w:rPr>
        <w:t>-штабе региональной системы образования, связанных с массовым внедрением инновационных разработок. Это разработка специального нормативного прав</w:t>
      </w:r>
      <w:r w:rsidRPr="00B440B4">
        <w:rPr>
          <w:i/>
          <w:sz w:val="22"/>
          <w:szCs w:val="22"/>
        </w:rPr>
        <w:t>о</w:t>
      </w:r>
      <w:r w:rsidRPr="00B440B4">
        <w:rPr>
          <w:i/>
          <w:sz w:val="22"/>
          <w:szCs w:val="22"/>
        </w:rPr>
        <w:t>вого регулирования регионального и муниц</w:t>
      </w:r>
      <w:r w:rsidRPr="00B440B4">
        <w:rPr>
          <w:i/>
          <w:sz w:val="22"/>
          <w:szCs w:val="22"/>
        </w:rPr>
        <w:t>и</w:t>
      </w:r>
      <w:r w:rsidRPr="00B440B4">
        <w:rPr>
          <w:i/>
          <w:sz w:val="22"/>
          <w:szCs w:val="22"/>
        </w:rPr>
        <w:t>пального заказов на разработку инновационных образовательных методик и систем, использование механизмов государственно (</w:t>
      </w:r>
      <w:proofErr w:type="spellStart"/>
      <w:r w:rsidRPr="00B440B4">
        <w:rPr>
          <w:i/>
          <w:sz w:val="22"/>
          <w:szCs w:val="22"/>
        </w:rPr>
        <w:t>муниц</w:t>
      </w:r>
      <w:r w:rsidRPr="00B440B4">
        <w:rPr>
          <w:i/>
          <w:sz w:val="22"/>
          <w:szCs w:val="22"/>
        </w:rPr>
        <w:t>и</w:t>
      </w:r>
      <w:r w:rsidRPr="00B440B4">
        <w:rPr>
          <w:i/>
          <w:sz w:val="22"/>
          <w:szCs w:val="22"/>
        </w:rPr>
        <w:t>пально</w:t>
      </w:r>
      <w:proofErr w:type="spellEnd"/>
      <w:r w:rsidRPr="00B440B4">
        <w:rPr>
          <w:i/>
          <w:sz w:val="22"/>
          <w:szCs w:val="22"/>
        </w:rPr>
        <w:t>) - частного партнерства для целевого ресурсного обеспечения педагогических инноваций, создание гибкой инновационной инфраструктуры регионального образования, вкл</w:t>
      </w:r>
      <w:r w:rsidRPr="00B440B4">
        <w:rPr>
          <w:i/>
          <w:sz w:val="22"/>
          <w:szCs w:val="22"/>
        </w:rPr>
        <w:t>ю</w:t>
      </w:r>
      <w:r w:rsidRPr="00B440B4">
        <w:rPr>
          <w:i/>
          <w:sz w:val="22"/>
          <w:szCs w:val="22"/>
        </w:rPr>
        <w:t>чая центры инновационного образовательного консалтинга как мест «</w:t>
      </w:r>
      <w:proofErr w:type="spellStart"/>
      <w:proofErr w:type="gramStart"/>
      <w:r w:rsidRPr="00B440B4">
        <w:rPr>
          <w:i/>
          <w:sz w:val="22"/>
          <w:szCs w:val="22"/>
        </w:rPr>
        <w:t>выра-щивания</w:t>
      </w:r>
      <w:proofErr w:type="spellEnd"/>
      <w:proofErr w:type="gramEnd"/>
      <w:r w:rsidRPr="00B440B4">
        <w:rPr>
          <w:i/>
          <w:sz w:val="22"/>
          <w:szCs w:val="22"/>
        </w:rPr>
        <w:t>» педаг</w:t>
      </w:r>
      <w:r w:rsidRPr="00B440B4">
        <w:rPr>
          <w:i/>
          <w:sz w:val="22"/>
          <w:szCs w:val="22"/>
        </w:rPr>
        <w:t>о</w:t>
      </w:r>
      <w:r w:rsidRPr="00B440B4">
        <w:rPr>
          <w:i/>
          <w:sz w:val="22"/>
          <w:szCs w:val="22"/>
        </w:rPr>
        <w:t xml:space="preserve">гов </w:t>
      </w:r>
      <w:r>
        <w:rPr>
          <w:i/>
          <w:sz w:val="22"/>
          <w:szCs w:val="22"/>
        </w:rPr>
        <w:t>–</w:t>
      </w:r>
      <w:r w:rsidRPr="00B440B4">
        <w:rPr>
          <w:i/>
          <w:sz w:val="22"/>
          <w:szCs w:val="22"/>
        </w:rPr>
        <w:t xml:space="preserve"> </w:t>
      </w:r>
      <w:proofErr w:type="spellStart"/>
      <w:r w:rsidRPr="00B440B4">
        <w:rPr>
          <w:i/>
          <w:sz w:val="22"/>
          <w:szCs w:val="22"/>
        </w:rPr>
        <w:t>инноваторов</w:t>
      </w:r>
      <w:proofErr w:type="spellEnd"/>
      <w:r w:rsidRPr="00B440B4">
        <w:rPr>
          <w:i/>
          <w:sz w:val="22"/>
          <w:szCs w:val="22"/>
        </w:rPr>
        <w:t>.</w:t>
      </w:r>
    </w:p>
    <w:p w:rsidR="007448F7" w:rsidRPr="008521E8" w:rsidRDefault="007448F7" w:rsidP="007448F7">
      <w:pPr>
        <w:ind w:firstLine="284"/>
        <w:jc w:val="both"/>
        <w:rPr>
          <w:bCs/>
          <w:i/>
          <w:sz w:val="28"/>
          <w:szCs w:val="28"/>
          <w:lang w:val="en-US"/>
        </w:rPr>
      </w:pPr>
      <w:r w:rsidRPr="00C347F2">
        <w:rPr>
          <w:b/>
          <w:i/>
          <w:sz w:val="22"/>
          <w:szCs w:val="22"/>
          <w:shd w:val="clear" w:color="auto" w:fill="FDFDFD"/>
          <w:lang w:val="en-US"/>
        </w:rPr>
        <w:t>Abstract.</w:t>
      </w:r>
      <w:r w:rsidRPr="00C347F2">
        <w:rPr>
          <w:i/>
          <w:sz w:val="22"/>
          <w:szCs w:val="22"/>
          <w:shd w:val="clear" w:color="auto" w:fill="FDFDFD"/>
          <w:lang w:val="en-US"/>
        </w:rPr>
        <w:t xml:space="preserve"> </w:t>
      </w:r>
      <w:r w:rsidRPr="008521E8">
        <w:rPr>
          <w:bCs/>
          <w:i/>
          <w:sz w:val="22"/>
          <w:szCs w:val="22"/>
          <w:lang w:val="en-US"/>
        </w:rPr>
        <w:t>The article presents a reasoned just</w:t>
      </w:r>
      <w:r w:rsidRPr="008521E8">
        <w:rPr>
          <w:bCs/>
          <w:i/>
          <w:sz w:val="22"/>
          <w:szCs w:val="22"/>
          <w:lang w:val="en-US"/>
        </w:rPr>
        <w:t>i</w:t>
      </w:r>
      <w:r w:rsidRPr="008521E8">
        <w:rPr>
          <w:bCs/>
          <w:i/>
          <w:sz w:val="22"/>
          <w:szCs w:val="22"/>
          <w:lang w:val="en-US"/>
        </w:rPr>
        <w:t>fication of institutionalization form of innovative activity in the regional system of education of Project-Network Institute of innovative educ</w:t>
      </w:r>
      <w:r w:rsidRPr="008521E8">
        <w:rPr>
          <w:bCs/>
          <w:i/>
          <w:sz w:val="22"/>
          <w:szCs w:val="22"/>
          <w:lang w:val="en-US"/>
        </w:rPr>
        <w:t>a</w:t>
      </w:r>
      <w:r w:rsidRPr="008521E8">
        <w:rPr>
          <w:bCs/>
          <w:i/>
          <w:sz w:val="22"/>
          <w:szCs w:val="22"/>
          <w:lang w:val="en-US"/>
        </w:rPr>
        <w:t xml:space="preserve">tion as a social innovation. The typology of educational </w:t>
      </w:r>
      <w:proofErr w:type="spellStart"/>
      <w:r w:rsidRPr="008521E8">
        <w:rPr>
          <w:bCs/>
          <w:i/>
          <w:sz w:val="22"/>
          <w:szCs w:val="22"/>
          <w:lang w:val="en-US"/>
        </w:rPr>
        <w:t>antropopractice</w:t>
      </w:r>
      <w:proofErr w:type="spellEnd"/>
      <w:r w:rsidRPr="008521E8">
        <w:rPr>
          <w:bCs/>
          <w:i/>
          <w:sz w:val="22"/>
          <w:szCs w:val="22"/>
          <w:lang w:val="en-US"/>
        </w:rPr>
        <w:t xml:space="preserve"> pra</w:t>
      </w:r>
      <w:r w:rsidRPr="008521E8">
        <w:rPr>
          <w:bCs/>
          <w:i/>
          <w:sz w:val="22"/>
          <w:szCs w:val="22"/>
          <w:lang w:val="en-US"/>
        </w:rPr>
        <w:t>c</w:t>
      </w:r>
      <w:r w:rsidRPr="008521E8">
        <w:rPr>
          <w:bCs/>
          <w:i/>
          <w:sz w:val="22"/>
          <w:szCs w:val="22"/>
          <w:lang w:val="en-US"/>
        </w:rPr>
        <w:t>tice based on human abilities is described: thinking, reflection, commun</w:t>
      </w:r>
      <w:r w:rsidRPr="008521E8">
        <w:rPr>
          <w:bCs/>
          <w:i/>
          <w:sz w:val="22"/>
          <w:szCs w:val="22"/>
          <w:lang w:val="en-US"/>
        </w:rPr>
        <w:t>i</w:t>
      </w:r>
      <w:r w:rsidRPr="008521E8">
        <w:rPr>
          <w:bCs/>
          <w:i/>
          <w:sz w:val="22"/>
          <w:szCs w:val="22"/>
          <w:lang w:val="en-US"/>
        </w:rPr>
        <w:t>cation, etc., developed in the context of anthropological perspectives of Russian education. This typology is concretized in the names of innovative educational models and their corresponding key innovative ideas, grouped into four types: human, organiz</w:t>
      </w:r>
      <w:r w:rsidRPr="008521E8">
        <w:rPr>
          <w:bCs/>
          <w:i/>
          <w:sz w:val="22"/>
          <w:szCs w:val="22"/>
          <w:lang w:val="en-US"/>
        </w:rPr>
        <w:t>a</w:t>
      </w:r>
      <w:r w:rsidRPr="008521E8">
        <w:rPr>
          <w:bCs/>
          <w:i/>
          <w:sz w:val="22"/>
          <w:szCs w:val="22"/>
          <w:lang w:val="en-US"/>
        </w:rPr>
        <w:t xml:space="preserve">tional - management, project - technological and socio-cultural </w:t>
      </w:r>
      <w:proofErr w:type="spellStart"/>
      <w:r w:rsidRPr="008521E8">
        <w:rPr>
          <w:bCs/>
          <w:i/>
          <w:sz w:val="22"/>
          <w:szCs w:val="22"/>
          <w:lang w:val="en-US"/>
        </w:rPr>
        <w:t>antropopractice</w:t>
      </w:r>
      <w:proofErr w:type="spellEnd"/>
      <w:r w:rsidRPr="008521E8">
        <w:rPr>
          <w:bCs/>
          <w:i/>
          <w:sz w:val="22"/>
          <w:szCs w:val="22"/>
          <w:lang w:val="en-US"/>
        </w:rPr>
        <w:t>. The role of the I</w:t>
      </w:r>
      <w:r w:rsidRPr="008521E8">
        <w:rPr>
          <w:bCs/>
          <w:i/>
          <w:sz w:val="22"/>
          <w:szCs w:val="22"/>
          <w:lang w:val="en-US"/>
        </w:rPr>
        <w:t>n</w:t>
      </w:r>
      <w:r w:rsidRPr="008521E8">
        <w:rPr>
          <w:bCs/>
          <w:i/>
          <w:sz w:val="22"/>
          <w:szCs w:val="22"/>
          <w:lang w:val="en-US"/>
        </w:rPr>
        <w:t>stitute of Postgraduate Education of teachers as system integrator of innovative movement, a deve</w:t>
      </w:r>
      <w:r w:rsidRPr="008521E8">
        <w:rPr>
          <w:bCs/>
          <w:i/>
          <w:sz w:val="22"/>
          <w:szCs w:val="22"/>
          <w:lang w:val="en-US"/>
        </w:rPr>
        <w:t>l</w:t>
      </w:r>
      <w:r w:rsidRPr="008521E8">
        <w:rPr>
          <w:bCs/>
          <w:i/>
          <w:sz w:val="22"/>
          <w:szCs w:val="22"/>
          <w:lang w:val="en-US"/>
        </w:rPr>
        <w:t xml:space="preserve">oper of new </w:t>
      </w:r>
      <w:proofErr w:type="spellStart"/>
      <w:r w:rsidRPr="008521E8">
        <w:rPr>
          <w:bCs/>
          <w:i/>
          <w:sz w:val="22"/>
          <w:szCs w:val="22"/>
          <w:lang w:val="en-US"/>
        </w:rPr>
        <w:t>sociotechnologies</w:t>
      </w:r>
      <w:proofErr w:type="spellEnd"/>
      <w:r w:rsidRPr="008521E8">
        <w:rPr>
          <w:bCs/>
          <w:i/>
          <w:sz w:val="22"/>
          <w:szCs w:val="22"/>
          <w:lang w:val="en-US"/>
        </w:rPr>
        <w:t>, social-education programs, social-oriented content and scientific - service support processes for the formation of human and social cap</w:t>
      </w:r>
      <w:r w:rsidRPr="008521E8">
        <w:rPr>
          <w:bCs/>
          <w:i/>
          <w:sz w:val="22"/>
          <w:szCs w:val="22"/>
          <w:lang w:val="en-US"/>
        </w:rPr>
        <w:t>i</w:t>
      </w:r>
      <w:r w:rsidRPr="008521E8">
        <w:rPr>
          <w:bCs/>
          <w:i/>
          <w:sz w:val="22"/>
          <w:szCs w:val="22"/>
          <w:lang w:val="en-US"/>
        </w:rPr>
        <w:t>tal and growing new teacher professionalism is</w:t>
      </w:r>
      <w:r w:rsidRPr="008521E8">
        <w:rPr>
          <w:sz w:val="22"/>
          <w:szCs w:val="22"/>
          <w:lang w:val="en-US"/>
        </w:rPr>
        <w:t xml:space="preserve"> designated</w:t>
      </w:r>
      <w:r w:rsidRPr="008521E8">
        <w:rPr>
          <w:bCs/>
          <w:i/>
          <w:sz w:val="22"/>
          <w:szCs w:val="22"/>
          <w:lang w:val="en-US"/>
        </w:rPr>
        <w:t>. The ways of min</w:t>
      </w:r>
      <w:r w:rsidRPr="008521E8">
        <w:rPr>
          <w:bCs/>
          <w:i/>
          <w:sz w:val="22"/>
          <w:szCs w:val="22"/>
          <w:lang w:val="en-US"/>
        </w:rPr>
        <w:t>i</w:t>
      </w:r>
      <w:r w:rsidRPr="008521E8">
        <w:rPr>
          <w:bCs/>
          <w:i/>
          <w:sz w:val="22"/>
          <w:szCs w:val="22"/>
          <w:lang w:val="en-US"/>
        </w:rPr>
        <w:t>mizing risks hindering implementation of the social effects on the scale of the regional education system are marked, associated with the mass intr</w:t>
      </w:r>
      <w:r w:rsidRPr="008521E8">
        <w:rPr>
          <w:bCs/>
          <w:i/>
          <w:sz w:val="22"/>
          <w:szCs w:val="22"/>
          <w:lang w:val="en-US"/>
        </w:rPr>
        <w:t>o</w:t>
      </w:r>
      <w:r w:rsidRPr="008521E8">
        <w:rPr>
          <w:bCs/>
          <w:i/>
          <w:sz w:val="22"/>
          <w:szCs w:val="22"/>
          <w:lang w:val="en-US"/>
        </w:rPr>
        <w:t xml:space="preserve">duction of innovations. This is development of a special normative legal regulation of regional and municipal orders for the development of innovative educational methods and systems, the use of state (municipal) </w:t>
      </w:r>
      <w:r>
        <w:rPr>
          <w:bCs/>
          <w:i/>
          <w:sz w:val="22"/>
          <w:szCs w:val="22"/>
          <w:lang w:val="en-US"/>
        </w:rPr>
        <w:t>–</w:t>
      </w:r>
      <w:r w:rsidRPr="008521E8">
        <w:rPr>
          <w:bCs/>
          <w:i/>
          <w:sz w:val="22"/>
          <w:szCs w:val="22"/>
          <w:lang w:val="en-US"/>
        </w:rPr>
        <w:t xml:space="preserve"> private mechanisms of partnership for the target resource support of pedagogical i</w:t>
      </w:r>
      <w:r w:rsidRPr="008521E8">
        <w:rPr>
          <w:bCs/>
          <w:i/>
          <w:sz w:val="22"/>
          <w:szCs w:val="22"/>
          <w:lang w:val="en-US"/>
        </w:rPr>
        <w:t>n</w:t>
      </w:r>
      <w:r w:rsidRPr="008521E8">
        <w:rPr>
          <w:bCs/>
          <w:i/>
          <w:sz w:val="22"/>
          <w:szCs w:val="22"/>
          <w:lang w:val="en-US"/>
        </w:rPr>
        <w:t xml:space="preserve">novation, the creation of flexible innovation infrastructure of regional education, including innovative educational consulting centers as the places of teachers </w:t>
      </w:r>
      <w:r>
        <w:rPr>
          <w:bCs/>
          <w:i/>
          <w:sz w:val="22"/>
          <w:szCs w:val="22"/>
          <w:lang w:val="en-US"/>
        </w:rPr>
        <w:t>–</w:t>
      </w:r>
      <w:r w:rsidRPr="008521E8">
        <w:rPr>
          <w:bCs/>
          <w:i/>
          <w:sz w:val="22"/>
          <w:szCs w:val="22"/>
          <w:lang w:val="en-US"/>
        </w:rPr>
        <w:t xml:space="preserve"> innov</w:t>
      </w:r>
      <w:r w:rsidRPr="008521E8">
        <w:rPr>
          <w:bCs/>
          <w:i/>
          <w:sz w:val="22"/>
          <w:szCs w:val="22"/>
          <w:lang w:val="en-US"/>
        </w:rPr>
        <w:t>a</w:t>
      </w:r>
      <w:r w:rsidRPr="008521E8">
        <w:rPr>
          <w:bCs/>
          <w:i/>
          <w:sz w:val="22"/>
          <w:szCs w:val="22"/>
          <w:lang w:val="en-US"/>
        </w:rPr>
        <w:t>tors "growing".</w:t>
      </w:r>
    </w:p>
    <w:p w:rsidR="007448F7" w:rsidRDefault="007448F7" w:rsidP="007448F7">
      <w:pPr>
        <w:ind w:firstLine="284"/>
        <w:jc w:val="both"/>
        <w:rPr>
          <w:rStyle w:val="FontStyle12"/>
          <w:i/>
        </w:rPr>
      </w:pPr>
      <w:r w:rsidRPr="00343B69">
        <w:rPr>
          <w:b/>
          <w:i/>
          <w:sz w:val="22"/>
          <w:szCs w:val="22"/>
        </w:rPr>
        <w:t>Ключевые</w:t>
      </w:r>
      <w:r w:rsidRPr="008521E8">
        <w:rPr>
          <w:b/>
          <w:i/>
          <w:sz w:val="22"/>
          <w:szCs w:val="22"/>
        </w:rPr>
        <w:t xml:space="preserve"> </w:t>
      </w:r>
      <w:r w:rsidRPr="00343B69">
        <w:rPr>
          <w:b/>
          <w:i/>
          <w:sz w:val="22"/>
          <w:szCs w:val="22"/>
        </w:rPr>
        <w:t>слова</w:t>
      </w:r>
      <w:r w:rsidRPr="008521E8">
        <w:rPr>
          <w:b/>
          <w:i/>
          <w:sz w:val="22"/>
          <w:szCs w:val="22"/>
        </w:rPr>
        <w:t>:</w:t>
      </w:r>
      <w:r w:rsidRPr="008521E8">
        <w:rPr>
          <w:i/>
          <w:sz w:val="22"/>
          <w:szCs w:val="22"/>
        </w:rPr>
        <w:t xml:space="preserve"> </w:t>
      </w:r>
      <w:r w:rsidRPr="00B440B4">
        <w:rPr>
          <w:rStyle w:val="FontStyle12"/>
          <w:i/>
        </w:rPr>
        <w:t>федеральная инновацио</w:t>
      </w:r>
      <w:r w:rsidRPr="00B440B4">
        <w:rPr>
          <w:rStyle w:val="FontStyle12"/>
          <w:i/>
        </w:rPr>
        <w:t>н</w:t>
      </w:r>
      <w:r w:rsidRPr="00B440B4">
        <w:rPr>
          <w:rStyle w:val="FontStyle12"/>
          <w:i/>
        </w:rPr>
        <w:t xml:space="preserve">ная площадка; проектно - сетевой институт инновационного образования; образовательная </w:t>
      </w:r>
      <w:proofErr w:type="spellStart"/>
      <w:r w:rsidRPr="00B440B4">
        <w:rPr>
          <w:rStyle w:val="FontStyle12"/>
          <w:i/>
        </w:rPr>
        <w:t>антропопрактика</w:t>
      </w:r>
      <w:proofErr w:type="spellEnd"/>
      <w:r w:rsidRPr="00B440B4">
        <w:rPr>
          <w:rStyle w:val="FontStyle12"/>
          <w:i/>
        </w:rPr>
        <w:t>; постдипломное образов</w:t>
      </w:r>
      <w:r w:rsidRPr="00B440B4">
        <w:rPr>
          <w:rStyle w:val="FontStyle12"/>
          <w:i/>
        </w:rPr>
        <w:t>а</w:t>
      </w:r>
      <w:r w:rsidRPr="00B440B4">
        <w:rPr>
          <w:rStyle w:val="FontStyle12"/>
          <w:i/>
        </w:rPr>
        <w:t>ние педагогов; социальная инновация.</w:t>
      </w:r>
    </w:p>
    <w:p w:rsidR="007448F7" w:rsidRPr="007448F7" w:rsidRDefault="007448F7" w:rsidP="007448F7">
      <w:pPr>
        <w:ind w:firstLine="284"/>
        <w:jc w:val="both"/>
        <w:rPr>
          <w:i/>
          <w:sz w:val="22"/>
          <w:szCs w:val="22"/>
          <w:lang w:val="en-US"/>
        </w:rPr>
      </w:pPr>
      <w:r w:rsidRPr="00484267">
        <w:rPr>
          <w:b/>
          <w:i/>
          <w:spacing w:val="-2"/>
          <w:sz w:val="22"/>
          <w:szCs w:val="22"/>
          <w:lang w:val="en-US"/>
        </w:rPr>
        <w:t>Keywords</w:t>
      </w:r>
      <w:r w:rsidRPr="00CA67A5">
        <w:rPr>
          <w:b/>
          <w:i/>
          <w:spacing w:val="-2"/>
          <w:sz w:val="22"/>
          <w:szCs w:val="22"/>
          <w:lang w:val="en-US"/>
        </w:rPr>
        <w:t>:</w:t>
      </w:r>
      <w:r w:rsidRPr="00CA67A5">
        <w:rPr>
          <w:i/>
          <w:spacing w:val="-2"/>
          <w:sz w:val="22"/>
          <w:szCs w:val="22"/>
          <w:lang w:val="en-US"/>
        </w:rPr>
        <w:t xml:space="preserve"> </w:t>
      </w:r>
      <w:r w:rsidRPr="008521E8">
        <w:rPr>
          <w:i/>
          <w:sz w:val="22"/>
          <w:szCs w:val="22"/>
          <w:lang w:val="en-US"/>
        </w:rPr>
        <w:t>federal innovation platform; project - network institute of innovative education; educ</w:t>
      </w:r>
      <w:r w:rsidRPr="008521E8">
        <w:rPr>
          <w:i/>
          <w:sz w:val="22"/>
          <w:szCs w:val="22"/>
          <w:lang w:val="en-US"/>
        </w:rPr>
        <w:t>a</w:t>
      </w:r>
      <w:r w:rsidRPr="008521E8">
        <w:rPr>
          <w:i/>
          <w:sz w:val="22"/>
          <w:szCs w:val="22"/>
          <w:lang w:val="en-US"/>
        </w:rPr>
        <w:t xml:space="preserve">tional </w:t>
      </w:r>
      <w:proofErr w:type="spellStart"/>
      <w:r w:rsidRPr="008521E8">
        <w:rPr>
          <w:i/>
          <w:sz w:val="22"/>
          <w:szCs w:val="22"/>
          <w:lang w:val="en-US"/>
        </w:rPr>
        <w:t>antropopractice</w:t>
      </w:r>
      <w:proofErr w:type="spellEnd"/>
      <w:r w:rsidRPr="008521E8">
        <w:rPr>
          <w:i/>
          <w:sz w:val="22"/>
          <w:szCs w:val="22"/>
          <w:lang w:val="en-US"/>
        </w:rPr>
        <w:t>; postgraduate education of teachers; social innovation.</w:t>
      </w:r>
    </w:p>
    <w:p w:rsidR="007448F7" w:rsidRDefault="007448F7" w:rsidP="00A46A92">
      <w:pPr>
        <w:pStyle w:val="af0"/>
        <w:ind w:left="284"/>
        <w:outlineLvl w:val="0"/>
        <w:rPr>
          <w:sz w:val="24"/>
          <w:szCs w:val="24"/>
          <w:lang w:val="ru-RU"/>
        </w:rPr>
      </w:pPr>
    </w:p>
    <w:p w:rsidR="007448F7" w:rsidRPr="008127CB" w:rsidRDefault="007448F7" w:rsidP="007448F7">
      <w:pPr>
        <w:pStyle w:val="ad"/>
        <w:spacing w:line="240" w:lineRule="auto"/>
        <w:ind w:left="284"/>
        <w:jc w:val="left"/>
        <w:outlineLvl w:val="0"/>
        <w:rPr>
          <w:rFonts w:ascii="Times New Roman" w:hAnsi="Times New Roman"/>
          <w:b w:val="0"/>
          <w:spacing w:val="-2"/>
          <w:sz w:val="24"/>
          <w:szCs w:val="24"/>
          <w:lang w:val="ru-RU"/>
        </w:rPr>
      </w:pPr>
      <w:r w:rsidRPr="008127CB">
        <w:rPr>
          <w:rFonts w:ascii="Times New Roman" w:hAnsi="Times New Roman"/>
          <w:b w:val="0"/>
          <w:spacing w:val="-2"/>
          <w:sz w:val="24"/>
          <w:szCs w:val="24"/>
          <w:lang w:val="ru-RU"/>
        </w:rPr>
        <w:t>УДК 378.091.398</w:t>
      </w:r>
    </w:p>
    <w:p w:rsidR="007448F7" w:rsidRPr="00D0568B" w:rsidRDefault="007448F7" w:rsidP="007448F7">
      <w:pPr>
        <w:pStyle w:val="ad"/>
        <w:spacing w:line="240" w:lineRule="auto"/>
        <w:ind w:left="284"/>
        <w:jc w:val="left"/>
        <w:outlineLvl w:val="0"/>
        <w:rPr>
          <w:rFonts w:ascii="Times New Roman" w:hAnsi="Times New Roman"/>
          <w:b w:val="0"/>
          <w:strike/>
          <w:spacing w:val="-2"/>
          <w:sz w:val="24"/>
          <w:szCs w:val="24"/>
          <w:highlight w:val="yellow"/>
        </w:rPr>
      </w:pPr>
    </w:p>
    <w:p w:rsidR="007448F7" w:rsidRDefault="007448F7" w:rsidP="007448F7">
      <w:pPr>
        <w:ind w:left="284"/>
        <w:rPr>
          <w:b/>
          <w:bCs/>
          <w:iCs/>
          <w:spacing w:val="-6"/>
          <w:sz w:val="32"/>
          <w:szCs w:val="32"/>
        </w:rPr>
      </w:pPr>
      <w:r>
        <w:rPr>
          <w:b/>
          <w:bCs/>
          <w:iCs/>
          <w:spacing w:val="-6"/>
          <w:sz w:val="32"/>
          <w:szCs w:val="32"/>
        </w:rPr>
        <w:t>У</w:t>
      </w:r>
      <w:r w:rsidRPr="00F261B9">
        <w:rPr>
          <w:b/>
          <w:bCs/>
          <w:iCs/>
          <w:spacing w:val="-6"/>
          <w:sz w:val="32"/>
          <w:szCs w:val="32"/>
        </w:rPr>
        <w:t xml:space="preserve">правление профессиональным развитием </w:t>
      </w:r>
      <w:proofErr w:type="spellStart"/>
      <w:r w:rsidRPr="00F261B9">
        <w:rPr>
          <w:b/>
          <w:bCs/>
          <w:iCs/>
          <w:spacing w:val="-6"/>
          <w:sz w:val="32"/>
          <w:szCs w:val="32"/>
        </w:rPr>
        <w:t>педагогогических</w:t>
      </w:r>
      <w:proofErr w:type="spellEnd"/>
      <w:r w:rsidRPr="00F261B9">
        <w:rPr>
          <w:b/>
          <w:bCs/>
          <w:iCs/>
          <w:spacing w:val="-6"/>
          <w:sz w:val="32"/>
          <w:szCs w:val="32"/>
        </w:rPr>
        <w:t xml:space="preserve"> работников в условиях системы повышения квалификации «</w:t>
      </w:r>
      <w:proofErr w:type="spellStart"/>
      <w:r w:rsidRPr="00F261B9">
        <w:rPr>
          <w:b/>
          <w:bCs/>
          <w:iCs/>
          <w:spacing w:val="-6"/>
          <w:sz w:val="32"/>
          <w:szCs w:val="32"/>
        </w:rPr>
        <w:t>Өрлеу</w:t>
      </w:r>
      <w:proofErr w:type="spellEnd"/>
      <w:r w:rsidRPr="00F261B9">
        <w:rPr>
          <w:b/>
          <w:bCs/>
          <w:iCs/>
          <w:spacing w:val="-6"/>
          <w:sz w:val="32"/>
          <w:szCs w:val="32"/>
        </w:rPr>
        <w:t xml:space="preserve">»: интеграция </w:t>
      </w:r>
      <w:proofErr w:type="spellStart"/>
      <w:r w:rsidRPr="00F261B9">
        <w:rPr>
          <w:b/>
          <w:bCs/>
          <w:iCs/>
          <w:spacing w:val="-6"/>
          <w:sz w:val="32"/>
          <w:szCs w:val="32"/>
        </w:rPr>
        <w:t>посткурсового</w:t>
      </w:r>
      <w:proofErr w:type="spellEnd"/>
      <w:r w:rsidRPr="00F261B9">
        <w:rPr>
          <w:b/>
          <w:bCs/>
          <w:iCs/>
          <w:spacing w:val="-6"/>
          <w:sz w:val="32"/>
          <w:szCs w:val="32"/>
        </w:rPr>
        <w:t xml:space="preserve"> сопровождения </w:t>
      </w:r>
    </w:p>
    <w:p w:rsidR="007448F7" w:rsidRPr="00F261B9" w:rsidRDefault="007448F7" w:rsidP="007448F7">
      <w:pPr>
        <w:ind w:left="284"/>
        <w:rPr>
          <w:b/>
          <w:bCs/>
          <w:iCs/>
          <w:spacing w:val="-6"/>
          <w:sz w:val="32"/>
          <w:szCs w:val="32"/>
          <w:lang w:val="en-US"/>
        </w:rPr>
      </w:pPr>
      <w:r w:rsidRPr="00F261B9">
        <w:rPr>
          <w:b/>
          <w:bCs/>
          <w:iCs/>
          <w:spacing w:val="-6"/>
          <w:sz w:val="32"/>
          <w:szCs w:val="32"/>
        </w:rPr>
        <w:t>и</w:t>
      </w:r>
      <w:r w:rsidRPr="00F261B9">
        <w:rPr>
          <w:b/>
          <w:bCs/>
          <w:iCs/>
          <w:spacing w:val="-6"/>
          <w:sz w:val="32"/>
          <w:szCs w:val="32"/>
          <w:lang w:val="en-US"/>
        </w:rPr>
        <w:t xml:space="preserve"> </w:t>
      </w:r>
      <w:r w:rsidRPr="00F261B9">
        <w:rPr>
          <w:b/>
          <w:bCs/>
          <w:iCs/>
          <w:spacing w:val="-6"/>
          <w:sz w:val="32"/>
          <w:szCs w:val="32"/>
        </w:rPr>
        <w:t>монит</w:t>
      </w:r>
      <w:r w:rsidRPr="00F261B9">
        <w:rPr>
          <w:b/>
          <w:bCs/>
          <w:iCs/>
          <w:spacing w:val="-6"/>
          <w:sz w:val="32"/>
          <w:szCs w:val="32"/>
        </w:rPr>
        <w:t>о</w:t>
      </w:r>
      <w:r w:rsidRPr="00F261B9">
        <w:rPr>
          <w:b/>
          <w:bCs/>
          <w:iCs/>
          <w:spacing w:val="-6"/>
          <w:sz w:val="32"/>
          <w:szCs w:val="32"/>
        </w:rPr>
        <w:t>ринга</w:t>
      </w:r>
    </w:p>
    <w:p w:rsidR="007448F7" w:rsidRPr="00F261B9" w:rsidRDefault="007448F7" w:rsidP="007448F7">
      <w:pPr>
        <w:ind w:left="284"/>
        <w:rPr>
          <w:b/>
          <w:strike/>
          <w:sz w:val="16"/>
          <w:szCs w:val="16"/>
          <w:highlight w:val="yellow"/>
          <w:lang w:val="en-US"/>
        </w:rPr>
      </w:pPr>
    </w:p>
    <w:p w:rsidR="007448F7" w:rsidRPr="00F261B9" w:rsidRDefault="007448F7" w:rsidP="007448F7">
      <w:pPr>
        <w:ind w:left="284"/>
        <w:rPr>
          <w:b/>
          <w:lang w:val="en-US"/>
        </w:rPr>
      </w:pPr>
      <w:r w:rsidRPr="00F261B9">
        <w:rPr>
          <w:b/>
        </w:rPr>
        <w:t>А</w:t>
      </w:r>
      <w:r w:rsidRPr="00F261B9">
        <w:rPr>
          <w:b/>
          <w:lang w:val="en-US"/>
        </w:rPr>
        <w:t xml:space="preserve">. </w:t>
      </w:r>
      <w:r w:rsidRPr="00F261B9">
        <w:rPr>
          <w:b/>
        </w:rPr>
        <w:t>С</w:t>
      </w:r>
      <w:r w:rsidRPr="00F261B9">
        <w:rPr>
          <w:b/>
          <w:lang w:val="en-US"/>
        </w:rPr>
        <w:t xml:space="preserve">. </w:t>
      </w:r>
      <w:r w:rsidRPr="00F261B9">
        <w:rPr>
          <w:b/>
        </w:rPr>
        <w:t>Мустафина</w:t>
      </w:r>
      <w:r w:rsidRPr="00F261B9">
        <w:rPr>
          <w:b/>
          <w:lang w:val="en-US"/>
        </w:rPr>
        <w:t xml:space="preserve"> </w:t>
      </w:r>
    </w:p>
    <w:p w:rsidR="007448F7" w:rsidRPr="00F261B9" w:rsidRDefault="007448F7" w:rsidP="007448F7">
      <w:pPr>
        <w:ind w:left="284"/>
        <w:rPr>
          <w:b/>
          <w:sz w:val="32"/>
          <w:szCs w:val="32"/>
          <w:lang w:val="en-US"/>
        </w:rPr>
      </w:pPr>
    </w:p>
    <w:p w:rsidR="007448F7" w:rsidRPr="008521E8" w:rsidRDefault="007448F7" w:rsidP="007448F7">
      <w:pPr>
        <w:ind w:left="284"/>
        <w:rPr>
          <w:b/>
          <w:sz w:val="32"/>
          <w:szCs w:val="32"/>
          <w:lang w:val="en-US"/>
        </w:rPr>
      </w:pPr>
      <w:r w:rsidRPr="008521E8">
        <w:rPr>
          <w:b/>
          <w:sz w:val="32"/>
          <w:szCs w:val="32"/>
          <w:lang w:val="en"/>
        </w:rPr>
        <w:t>Management of professional development of pedagogical workers in the adv</w:t>
      </w:r>
      <w:r>
        <w:rPr>
          <w:b/>
          <w:sz w:val="32"/>
          <w:szCs w:val="32"/>
          <w:lang w:val="en"/>
        </w:rPr>
        <w:t>anced training system "</w:t>
      </w:r>
      <w:proofErr w:type="spellStart"/>
      <w:r>
        <w:rPr>
          <w:b/>
          <w:sz w:val="32"/>
          <w:szCs w:val="32"/>
          <w:lang w:val="en"/>
        </w:rPr>
        <w:t>Өрлеу</w:t>
      </w:r>
      <w:proofErr w:type="spellEnd"/>
      <w:r>
        <w:rPr>
          <w:b/>
          <w:sz w:val="32"/>
          <w:szCs w:val="32"/>
          <w:lang w:val="en"/>
        </w:rPr>
        <w:t xml:space="preserve">": </w:t>
      </w:r>
      <w:r w:rsidRPr="008521E8">
        <w:rPr>
          <w:b/>
          <w:sz w:val="32"/>
          <w:szCs w:val="32"/>
          <w:lang w:val="en"/>
        </w:rPr>
        <w:t>the integration of the post courses support period and mon</w:t>
      </w:r>
      <w:r w:rsidRPr="008521E8">
        <w:rPr>
          <w:b/>
          <w:sz w:val="32"/>
          <w:szCs w:val="32"/>
          <w:lang w:val="en"/>
        </w:rPr>
        <w:t>i</w:t>
      </w:r>
      <w:r w:rsidRPr="008521E8">
        <w:rPr>
          <w:b/>
          <w:sz w:val="32"/>
          <w:szCs w:val="32"/>
          <w:lang w:val="en"/>
        </w:rPr>
        <w:t>toring</w:t>
      </w:r>
    </w:p>
    <w:p w:rsidR="007448F7" w:rsidRPr="008521E8" w:rsidRDefault="007448F7" w:rsidP="007448F7">
      <w:pPr>
        <w:ind w:left="284"/>
        <w:rPr>
          <w:b/>
          <w:strike/>
          <w:sz w:val="16"/>
          <w:szCs w:val="16"/>
          <w:highlight w:val="yellow"/>
          <w:lang w:val="en-US"/>
        </w:rPr>
      </w:pPr>
    </w:p>
    <w:p w:rsidR="007448F7" w:rsidRDefault="007448F7" w:rsidP="007448F7">
      <w:pPr>
        <w:tabs>
          <w:tab w:val="left" w:pos="1260"/>
        </w:tabs>
        <w:ind w:left="284"/>
        <w:jc w:val="both"/>
        <w:rPr>
          <w:b/>
        </w:rPr>
      </w:pPr>
      <w:r w:rsidRPr="008521E8">
        <w:rPr>
          <w:b/>
          <w:lang w:val="en-US"/>
        </w:rPr>
        <w:t>A.</w:t>
      </w:r>
      <w:r w:rsidRPr="000C7544">
        <w:rPr>
          <w:b/>
          <w:lang w:val="en-US"/>
        </w:rPr>
        <w:t xml:space="preserve"> </w:t>
      </w:r>
      <w:r w:rsidRPr="008521E8">
        <w:rPr>
          <w:b/>
          <w:lang w:val="en-US"/>
        </w:rPr>
        <w:t>S.</w:t>
      </w:r>
      <w:r w:rsidRPr="000C7544">
        <w:rPr>
          <w:b/>
          <w:lang w:val="en-US"/>
        </w:rPr>
        <w:t xml:space="preserve"> </w:t>
      </w:r>
      <w:proofErr w:type="spellStart"/>
      <w:r w:rsidRPr="008521E8">
        <w:rPr>
          <w:b/>
          <w:lang w:val="en-US"/>
        </w:rPr>
        <w:t>Mustafina</w:t>
      </w:r>
      <w:proofErr w:type="spellEnd"/>
      <w:r w:rsidRPr="008521E8">
        <w:rPr>
          <w:b/>
          <w:lang w:val="en-US"/>
        </w:rPr>
        <w:t xml:space="preserve"> </w:t>
      </w:r>
    </w:p>
    <w:p w:rsidR="00303580" w:rsidRPr="00303580" w:rsidRDefault="00303580" w:rsidP="007448F7">
      <w:pPr>
        <w:tabs>
          <w:tab w:val="left" w:pos="1260"/>
        </w:tabs>
        <w:ind w:left="284"/>
        <w:jc w:val="both"/>
        <w:rPr>
          <w:b/>
        </w:rPr>
      </w:pPr>
    </w:p>
    <w:p w:rsidR="007448F7" w:rsidRDefault="007448F7" w:rsidP="007448F7">
      <w:pPr>
        <w:ind w:firstLine="284"/>
        <w:jc w:val="both"/>
        <w:rPr>
          <w:i/>
          <w:sz w:val="22"/>
          <w:szCs w:val="22"/>
        </w:rPr>
      </w:pPr>
      <w:r w:rsidRPr="008C2DC7">
        <w:rPr>
          <w:b/>
          <w:i/>
          <w:sz w:val="22"/>
          <w:szCs w:val="22"/>
        </w:rPr>
        <w:t xml:space="preserve">Аннотация. </w:t>
      </w:r>
      <w:r w:rsidRPr="008521E8">
        <w:rPr>
          <w:i/>
          <w:sz w:val="22"/>
          <w:szCs w:val="22"/>
        </w:rPr>
        <w:t>В статье анализируются теоретические и практические аспекты профессионального развития педагогов после прохо</w:t>
      </w:r>
      <w:r w:rsidRPr="008521E8">
        <w:rPr>
          <w:i/>
          <w:sz w:val="22"/>
          <w:szCs w:val="22"/>
        </w:rPr>
        <w:t>ж</w:t>
      </w:r>
      <w:r w:rsidRPr="008521E8">
        <w:rPr>
          <w:i/>
          <w:sz w:val="22"/>
          <w:szCs w:val="22"/>
        </w:rPr>
        <w:t xml:space="preserve">дения курсов повышения квалификации. Описан реализованный проект по совершенствованию и интеграции сопровождения и мониторинга профессионального развития педагогов в </w:t>
      </w:r>
      <w:proofErr w:type="spellStart"/>
      <w:r w:rsidRPr="008521E8">
        <w:rPr>
          <w:i/>
          <w:sz w:val="22"/>
          <w:szCs w:val="22"/>
        </w:rPr>
        <w:t>пос</w:t>
      </w:r>
      <w:r w:rsidRPr="008521E8">
        <w:rPr>
          <w:i/>
          <w:sz w:val="22"/>
          <w:szCs w:val="22"/>
        </w:rPr>
        <w:t>т</w:t>
      </w:r>
      <w:r w:rsidRPr="008521E8">
        <w:rPr>
          <w:i/>
          <w:sz w:val="22"/>
          <w:szCs w:val="22"/>
        </w:rPr>
        <w:t>курсовой</w:t>
      </w:r>
      <w:proofErr w:type="spellEnd"/>
      <w:r w:rsidRPr="008521E8">
        <w:rPr>
          <w:i/>
          <w:sz w:val="22"/>
          <w:szCs w:val="22"/>
        </w:rPr>
        <w:t xml:space="preserve"> период. Представлен интерактивный образовательный портал, внедренный в работу филиала АО «НЦПК «</w:t>
      </w:r>
      <w:proofErr w:type="spellStart"/>
      <w:r w:rsidRPr="008521E8">
        <w:rPr>
          <w:i/>
          <w:sz w:val="22"/>
          <w:szCs w:val="22"/>
        </w:rPr>
        <w:t>Өрлеу</w:t>
      </w:r>
      <w:proofErr w:type="spellEnd"/>
      <w:r w:rsidRPr="008521E8">
        <w:rPr>
          <w:i/>
          <w:sz w:val="22"/>
          <w:szCs w:val="22"/>
        </w:rPr>
        <w:t xml:space="preserve">» «ИПК </w:t>
      </w:r>
      <w:proofErr w:type="gramStart"/>
      <w:r w:rsidRPr="008521E8">
        <w:rPr>
          <w:i/>
          <w:sz w:val="22"/>
          <w:szCs w:val="22"/>
        </w:rPr>
        <w:t>ПР</w:t>
      </w:r>
      <w:proofErr w:type="gramEnd"/>
      <w:r w:rsidRPr="008521E8">
        <w:rPr>
          <w:i/>
          <w:sz w:val="22"/>
          <w:szCs w:val="22"/>
        </w:rPr>
        <w:t xml:space="preserve"> по СКО», который выступает одновременно средством и средой профессионального развития педагогов. Описано содержание и механизмы планирования профессионального развития (индивидуальный «Профиль», траект</w:t>
      </w:r>
      <w:r w:rsidRPr="008521E8">
        <w:rPr>
          <w:i/>
          <w:sz w:val="22"/>
          <w:szCs w:val="22"/>
        </w:rPr>
        <w:t>о</w:t>
      </w:r>
      <w:r w:rsidRPr="008521E8">
        <w:rPr>
          <w:i/>
          <w:sz w:val="22"/>
          <w:szCs w:val="22"/>
        </w:rPr>
        <w:t xml:space="preserve">рия развития компетенций, диаграмма </w:t>
      </w:r>
      <w:proofErr w:type="spellStart"/>
      <w:r w:rsidRPr="008521E8">
        <w:rPr>
          <w:i/>
          <w:sz w:val="22"/>
          <w:szCs w:val="22"/>
        </w:rPr>
        <w:t>Ганта</w:t>
      </w:r>
      <w:proofErr w:type="spellEnd"/>
      <w:r w:rsidRPr="008521E8">
        <w:rPr>
          <w:i/>
          <w:sz w:val="22"/>
          <w:szCs w:val="22"/>
        </w:rPr>
        <w:t>), реализации (образовательные ресурсы, консультативная помощь) и мониторинга (эле</w:t>
      </w:r>
      <w:r w:rsidRPr="008521E8">
        <w:rPr>
          <w:i/>
          <w:sz w:val="22"/>
          <w:szCs w:val="22"/>
        </w:rPr>
        <w:t>к</w:t>
      </w:r>
      <w:r w:rsidRPr="008521E8">
        <w:rPr>
          <w:i/>
          <w:sz w:val="22"/>
          <w:szCs w:val="22"/>
        </w:rPr>
        <w:t>тронная карта непрерывного профессионального роста, включающая 9 критериев, разр</w:t>
      </w:r>
      <w:r w:rsidRPr="008521E8">
        <w:rPr>
          <w:i/>
          <w:sz w:val="22"/>
          <w:szCs w:val="22"/>
        </w:rPr>
        <w:t>а</w:t>
      </w:r>
      <w:r w:rsidRPr="008521E8">
        <w:rPr>
          <w:i/>
          <w:sz w:val="22"/>
          <w:szCs w:val="22"/>
        </w:rPr>
        <w:t>ботанных и утвержденных АО «НЦПК «</w:t>
      </w:r>
      <w:proofErr w:type="spellStart"/>
      <w:r w:rsidRPr="008521E8">
        <w:rPr>
          <w:i/>
          <w:sz w:val="22"/>
          <w:szCs w:val="22"/>
        </w:rPr>
        <w:t>Өрлеу</w:t>
      </w:r>
      <w:proofErr w:type="spellEnd"/>
      <w:r w:rsidRPr="008521E8">
        <w:rPr>
          <w:i/>
          <w:sz w:val="22"/>
          <w:szCs w:val="22"/>
        </w:rPr>
        <w:t>»). Изложены основные технические хара</w:t>
      </w:r>
      <w:r w:rsidRPr="008521E8">
        <w:rPr>
          <w:i/>
          <w:sz w:val="22"/>
          <w:szCs w:val="22"/>
        </w:rPr>
        <w:t>к</w:t>
      </w:r>
      <w:r w:rsidRPr="008521E8">
        <w:rPr>
          <w:i/>
          <w:sz w:val="22"/>
          <w:szCs w:val="22"/>
        </w:rPr>
        <w:t xml:space="preserve">теристики интерактивного образовательного портала, технические задачи, решенные для дифференцированного доступа пользователей. </w:t>
      </w:r>
    </w:p>
    <w:p w:rsidR="007448F7" w:rsidRPr="007448F7" w:rsidRDefault="007448F7" w:rsidP="007448F7">
      <w:pPr>
        <w:ind w:firstLine="284"/>
        <w:jc w:val="both"/>
        <w:rPr>
          <w:i/>
          <w:sz w:val="22"/>
          <w:szCs w:val="22"/>
          <w:lang w:val="en-US"/>
        </w:rPr>
      </w:pPr>
      <w:r w:rsidRPr="00356354">
        <w:rPr>
          <w:b/>
          <w:i/>
          <w:sz w:val="22"/>
          <w:szCs w:val="22"/>
          <w:shd w:val="clear" w:color="auto" w:fill="FDFDFD"/>
          <w:lang w:val="en-US"/>
        </w:rPr>
        <w:t>Abstract.</w:t>
      </w:r>
      <w:r w:rsidRPr="00356354">
        <w:rPr>
          <w:i/>
          <w:sz w:val="22"/>
          <w:szCs w:val="22"/>
          <w:shd w:val="clear" w:color="auto" w:fill="FDFDFD"/>
          <w:lang w:val="en-US"/>
        </w:rPr>
        <w:t xml:space="preserve"> </w:t>
      </w:r>
      <w:r w:rsidRPr="008521E8">
        <w:rPr>
          <w:i/>
          <w:sz w:val="22"/>
          <w:szCs w:val="22"/>
          <w:lang w:val="en-US"/>
        </w:rPr>
        <w:t>The article analyzes the theoretical and practical aspects of the professional develo</w:t>
      </w:r>
      <w:r w:rsidRPr="008521E8">
        <w:rPr>
          <w:i/>
          <w:sz w:val="22"/>
          <w:szCs w:val="22"/>
          <w:lang w:val="en-US"/>
        </w:rPr>
        <w:t>p</w:t>
      </w:r>
      <w:r w:rsidRPr="008521E8">
        <w:rPr>
          <w:i/>
          <w:sz w:val="22"/>
          <w:szCs w:val="22"/>
          <w:lang w:val="en-US"/>
        </w:rPr>
        <w:t>ment of teachers after advanced training courses. The project of improving, integration of support and professional development monitoring of teachers in post courses period is described. The inte</w:t>
      </w:r>
      <w:r w:rsidRPr="008521E8">
        <w:rPr>
          <w:i/>
          <w:sz w:val="22"/>
          <w:szCs w:val="22"/>
          <w:lang w:val="en-US"/>
        </w:rPr>
        <w:t>r</w:t>
      </w:r>
      <w:r w:rsidRPr="008521E8">
        <w:rPr>
          <w:i/>
          <w:sz w:val="22"/>
          <w:szCs w:val="22"/>
          <w:lang w:val="en-US"/>
        </w:rPr>
        <w:t>active educational portal, adopted into the work of the branch of National Center of Advanced Trai</w:t>
      </w:r>
      <w:r w:rsidRPr="008521E8">
        <w:rPr>
          <w:i/>
          <w:sz w:val="22"/>
          <w:szCs w:val="22"/>
          <w:lang w:val="en-US"/>
        </w:rPr>
        <w:t>n</w:t>
      </w:r>
      <w:r w:rsidRPr="008521E8">
        <w:rPr>
          <w:i/>
          <w:sz w:val="22"/>
          <w:szCs w:val="22"/>
          <w:lang w:val="en-US"/>
        </w:rPr>
        <w:t>ing "</w:t>
      </w:r>
      <w:proofErr w:type="spellStart"/>
      <w:r w:rsidRPr="008521E8">
        <w:rPr>
          <w:i/>
          <w:sz w:val="22"/>
          <w:szCs w:val="22"/>
          <w:lang w:val="en-US"/>
        </w:rPr>
        <w:t>Өрлеу</w:t>
      </w:r>
      <w:proofErr w:type="spellEnd"/>
      <w:r w:rsidRPr="008521E8">
        <w:rPr>
          <w:i/>
          <w:sz w:val="22"/>
          <w:szCs w:val="22"/>
          <w:lang w:val="en-US"/>
        </w:rPr>
        <w:t>" is presented, which simultaneously acts as a means and environment for professional development of teachers. The content and mechanisms of professional development planning (ind</w:t>
      </w:r>
      <w:r w:rsidRPr="008521E8">
        <w:rPr>
          <w:i/>
          <w:sz w:val="22"/>
          <w:szCs w:val="22"/>
          <w:lang w:val="en-US"/>
        </w:rPr>
        <w:t>i</w:t>
      </w:r>
      <w:r w:rsidRPr="008521E8">
        <w:rPr>
          <w:i/>
          <w:sz w:val="22"/>
          <w:szCs w:val="22"/>
          <w:lang w:val="en-US"/>
        </w:rPr>
        <w:t>vidual "Profile", the competence development trajectory, Gant diagram), the implementation (ed</w:t>
      </w:r>
      <w:r w:rsidRPr="008521E8">
        <w:rPr>
          <w:i/>
          <w:sz w:val="22"/>
          <w:szCs w:val="22"/>
          <w:lang w:val="en-US"/>
        </w:rPr>
        <w:t>u</w:t>
      </w:r>
      <w:r w:rsidRPr="008521E8">
        <w:rPr>
          <w:i/>
          <w:sz w:val="22"/>
          <w:szCs w:val="22"/>
          <w:lang w:val="en-US"/>
        </w:rPr>
        <w:t>cational resources, advisory assistance), and monitoring (electronic map of continuous profe</w:t>
      </w:r>
      <w:r w:rsidRPr="008521E8">
        <w:rPr>
          <w:i/>
          <w:sz w:val="22"/>
          <w:szCs w:val="22"/>
          <w:lang w:val="en-US"/>
        </w:rPr>
        <w:t>s</w:t>
      </w:r>
      <w:r w:rsidRPr="008521E8">
        <w:rPr>
          <w:i/>
          <w:sz w:val="22"/>
          <w:szCs w:val="22"/>
          <w:lang w:val="en-US"/>
        </w:rPr>
        <w:t>sional growth, including 9 developed and a</w:t>
      </w:r>
      <w:r w:rsidRPr="008521E8">
        <w:rPr>
          <w:i/>
          <w:sz w:val="22"/>
          <w:szCs w:val="22"/>
          <w:lang w:val="en-US"/>
        </w:rPr>
        <w:t>p</w:t>
      </w:r>
      <w:r w:rsidRPr="008521E8">
        <w:rPr>
          <w:i/>
          <w:sz w:val="22"/>
          <w:szCs w:val="22"/>
          <w:lang w:val="en-US"/>
        </w:rPr>
        <w:t>proved criteria by NCAT "</w:t>
      </w:r>
      <w:proofErr w:type="spellStart"/>
      <w:r w:rsidRPr="008521E8">
        <w:rPr>
          <w:i/>
          <w:sz w:val="22"/>
          <w:szCs w:val="22"/>
          <w:lang w:val="en-US"/>
        </w:rPr>
        <w:t>Өрлеу</w:t>
      </w:r>
      <w:proofErr w:type="spellEnd"/>
      <w:r w:rsidRPr="008521E8">
        <w:rPr>
          <w:i/>
          <w:sz w:val="22"/>
          <w:szCs w:val="22"/>
          <w:lang w:val="en-US"/>
        </w:rPr>
        <w:t>") are explained. The main technical characteristics of the intera</w:t>
      </w:r>
      <w:r w:rsidRPr="008521E8">
        <w:rPr>
          <w:i/>
          <w:sz w:val="22"/>
          <w:szCs w:val="22"/>
          <w:lang w:val="en-US"/>
        </w:rPr>
        <w:t>c</w:t>
      </w:r>
      <w:r w:rsidRPr="008521E8">
        <w:rPr>
          <w:i/>
          <w:sz w:val="22"/>
          <w:szCs w:val="22"/>
          <w:lang w:val="en-US"/>
        </w:rPr>
        <w:t>tive educational portal, technical tasks, solved for the differential access of users are described.</w:t>
      </w:r>
    </w:p>
    <w:p w:rsidR="007448F7" w:rsidRPr="008521E8" w:rsidRDefault="007448F7" w:rsidP="007448F7">
      <w:pPr>
        <w:ind w:firstLine="284"/>
        <w:jc w:val="both"/>
        <w:rPr>
          <w:rStyle w:val="FontStyle12"/>
          <w:i/>
        </w:rPr>
      </w:pPr>
      <w:r w:rsidRPr="008C2DC7">
        <w:rPr>
          <w:b/>
          <w:i/>
          <w:sz w:val="22"/>
          <w:szCs w:val="22"/>
        </w:rPr>
        <w:t>Ключевые</w:t>
      </w:r>
      <w:r w:rsidRPr="008521E8">
        <w:rPr>
          <w:b/>
          <w:i/>
          <w:sz w:val="22"/>
          <w:szCs w:val="22"/>
        </w:rPr>
        <w:t xml:space="preserve"> </w:t>
      </w:r>
      <w:r w:rsidRPr="008C2DC7">
        <w:rPr>
          <w:b/>
          <w:i/>
          <w:sz w:val="22"/>
          <w:szCs w:val="22"/>
        </w:rPr>
        <w:t>слова</w:t>
      </w:r>
      <w:r w:rsidRPr="008521E8">
        <w:rPr>
          <w:b/>
          <w:i/>
          <w:sz w:val="22"/>
          <w:szCs w:val="22"/>
        </w:rPr>
        <w:t>:</w:t>
      </w:r>
      <w:r w:rsidRPr="008521E8">
        <w:rPr>
          <w:i/>
          <w:sz w:val="22"/>
          <w:szCs w:val="22"/>
        </w:rPr>
        <w:t xml:space="preserve"> </w:t>
      </w:r>
      <w:r w:rsidRPr="00F261B9">
        <w:rPr>
          <w:rStyle w:val="FontStyle12"/>
          <w:i/>
        </w:rPr>
        <w:t>профессиональное</w:t>
      </w:r>
      <w:r w:rsidRPr="008521E8">
        <w:rPr>
          <w:rStyle w:val="FontStyle12"/>
          <w:i/>
        </w:rPr>
        <w:t xml:space="preserve"> </w:t>
      </w:r>
      <w:r w:rsidRPr="00F261B9">
        <w:rPr>
          <w:rStyle w:val="FontStyle12"/>
          <w:i/>
        </w:rPr>
        <w:t>разв</w:t>
      </w:r>
      <w:r w:rsidRPr="00F261B9">
        <w:rPr>
          <w:rStyle w:val="FontStyle12"/>
          <w:i/>
        </w:rPr>
        <w:t>и</w:t>
      </w:r>
      <w:r w:rsidRPr="00F261B9">
        <w:rPr>
          <w:rStyle w:val="FontStyle12"/>
          <w:i/>
        </w:rPr>
        <w:t>тие</w:t>
      </w:r>
      <w:r w:rsidRPr="008521E8">
        <w:rPr>
          <w:rStyle w:val="FontStyle12"/>
          <w:i/>
        </w:rPr>
        <w:t xml:space="preserve">, </w:t>
      </w:r>
      <w:r w:rsidRPr="00F261B9">
        <w:rPr>
          <w:rStyle w:val="FontStyle12"/>
          <w:i/>
        </w:rPr>
        <w:t>критерии</w:t>
      </w:r>
      <w:r w:rsidRPr="008521E8">
        <w:rPr>
          <w:rStyle w:val="FontStyle12"/>
          <w:i/>
        </w:rPr>
        <w:t xml:space="preserve"> </w:t>
      </w:r>
      <w:r w:rsidRPr="00F261B9">
        <w:rPr>
          <w:rStyle w:val="FontStyle12"/>
          <w:i/>
        </w:rPr>
        <w:t>профессионального</w:t>
      </w:r>
      <w:r w:rsidRPr="008521E8">
        <w:rPr>
          <w:rStyle w:val="FontStyle12"/>
          <w:i/>
        </w:rPr>
        <w:t xml:space="preserve"> </w:t>
      </w:r>
      <w:r w:rsidRPr="00F261B9">
        <w:rPr>
          <w:rStyle w:val="FontStyle12"/>
          <w:i/>
        </w:rPr>
        <w:t>роста</w:t>
      </w:r>
      <w:r w:rsidRPr="008521E8">
        <w:rPr>
          <w:rStyle w:val="FontStyle12"/>
          <w:i/>
        </w:rPr>
        <w:t xml:space="preserve">, </w:t>
      </w:r>
      <w:proofErr w:type="spellStart"/>
      <w:r w:rsidRPr="00F261B9">
        <w:rPr>
          <w:rStyle w:val="FontStyle12"/>
          <w:i/>
        </w:rPr>
        <w:t>посткурсовое</w:t>
      </w:r>
      <w:proofErr w:type="spellEnd"/>
      <w:r w:rsidRPr="008521E8">
        <w:rPr>
          <w:rStyle w:val="FontStyle12"/>
          <w:i/>
        </w:rPr>
        <w:t xml:space="preserve"> </w:t>
      </w:r>
      <w:r w:rsidRPr="00F261B9">
        <w:rPr>
          <w:rStyle w:val="FontStyle12"/>
          <w:i/>
        </w:rPr>
        <w:t>сопровождение</w:t>
      </w:r>
      <w:r w:rsidRPr="008521E8">
        <w:rPr>
          <w:rStyle w:val="FontStyle12"/>
          <w:i/>
        </w:rPr>
        <w:t xml:space="preserve">, </w:t>
      </w:r>
      <w:r w:rsidRPr="00F261B9">
        <w:rPr>
          <w:rStyle w:val="FontStyle12"/>
          <w:i/>
        </w:rPr>
        <w:t>управление</w:t>
      </w:r>
      <w:r w:rsidRPr="008521E8">
        <w:rPr>
          <w:rStyle w:val="FontStyle12"/>
          <w:i/>
        </w:rPr>
        <w:t xml:space="preserve"> </w:t>
      </w:r>
      <w:r w:rsidRPr="00F261B9">
        <w:rPr>
          <w:rStyle w:val="FontStyle12"/>
          <w:i/>
        </w:rPr>
        <w:t>пр</w:t>
      </w:r>
      <w:r w:rsidRPr="00F261B9">
        <w:rPr>
          <w:rStyle w:val="FontStyle12"/>
          <w:i/>
        </w:rPr>
        <w:t>о</w:t>
      </w:r>
      <w:r w:rsidRPr="00F261B9">
        <w:rPr>
          <w:rStyle w:val="FontStyle12"/>
          <w:i/>
        </w:rPr>
        <w:t>фессиональным</w:t>
      </w:r>
      <w:r w:rsidRPr="008521E8">
        <w:rPr>
          <w:rStyle w:val="FontStyle12"/>
          <w:i/>
        </w:rPr>
        <w:t xml:space="preserve"> </w:t>
      </w:r>
      <w:r w:rsidRPr="00F261B9">
        <w:rPr>
          <w:rStyle w:val="FontStyle12"/>
          <w:i/>
        </w:rPr>
        <w:t>развитием</w:t>
      </w:r>
      <w:r w:rsidRPr="008521E8">
        <w:rPr>
          <w:rStyle w:val="FontStyle12"/>
          <w:i/>
        </w:rPr>
        <w:t xml:space="preserve">, </w:t>
      </w:r>
      <w:r w:rsidRPr="00F261B9">
        <w:rPr>
          <w:rStyle w:val="FontStyle12"/>
          <w:i/>
        </w:rPr>
        <w:t>рефлексивное</w:t>
      </w:r>
      <w:r w:rsidRPr="008521E8">
        <w:rPr>
          <w:rStyle w:val="FontStyle12"/>
          <w:i/>
        </w:rPr>
        <w:t xml:space="preserve"> </w:t>
      </w:r>
      <w:r w:rsidRPr="00F261B9">
        <w:rPr>
          <w:rStyle w:val="FontStyle12"/>
          <w:i/>
        </w:rPr>
        <w:t>осмысление</w:t>
      </w:r>
      <w:r w:rsidRPr="008521E8">
        <w:rPr>
          <w:rStyle w:val="FontStyle12"/>
          <w:i/>
        </w:rPr>
        <w:t xml:space="preserve">, </w:t>
      </w:r>
      <w:r w:rsidRPr="00F261B9">
        <w:rPr>
          <w:rStyle w:val="FontStyle12"/>
          <w:i/>
        </w:rPr>
        <w:t>индивидуальная</w:t>
      </w:r>
      <w:r w:rsidRPr="008521E8">
        <w:rPr>
          <w:rStyle w:val="FontStyle12"/>
          <w:i/>
        </w:rPr>
        <w:t xml:space="preserve"> </w:t>
      </w:r>
      <w:r w:rsidRPr="00F261B9">
        <w:rPr>
          <w:rStyle w:val="FontStyle12"/>
          <w:i/>
        </w:rPr>
        <w:t>траектория</w:t>
      </w:r>
      <w:r w:rsidRPr="008521E8">
        <w:rPr>
          <w:rStyle w:val="FontStyle12"/>
          <w:i/>
        </w:rPr>
        <w:t xml:space="preserve">, </w:t>
      </w:r>
      <w:r w:rsidRPr="00F261B9">
        <w:rPr>
          <w:rStyle w:val="FontStyle12"/>
          <w:i/>
        </w:rPr>
        <w:t>м</w:t>
      </w:r>
      <w:r w:rsidRPr="00F261B9">
        <w:rPr>
          <w:rStyle w:val="FontStyle12"/>
          <w:i/>
        </w:rPr>
        <w:t>о</w:t>
      </w:r>
      <w:r w:rsidRPr="00F261B9">
        <w:rPr>
          <w:rStyle w:val="FontStyle12"/>
          <w:i/>
        </w:rPr>
        <w:t>ниторинг</w:t>
      </w:r>
      <w:r w:rsidRPr="008521E8">
        <w:rPr>
          <w:rStyle w:val="FontStyle12"/>
          <w:i/>
        </w:rPr>
        <w:t xml:space="preserve">, </w:t>
      </w:r>
      <w:r w:rsidRPr="00F261B9">
        <w:rPr>
          <w:rStyle w:val="FontStyle12"/>
          <w:i/>
        </w:rPr>
        <w:t>интерактивный</w:t>
      </w:r>
      <w:r w:rsidRPr="008521E8">
        <w:rPr>
          <w:rStyle w:val="FontStyle12"/>
          <w:i/>
        </w:rPr>
        <w:t xml:space="preserve"> </w:t>
      </w:r>
      <w:r w:rsidRPr="00F261B9">
        <w:rPr>
          <w:rStyle w:val="FontStyle12"/>
          <w:i/>
        </w:rPr>
        <w:t>образовательный</w:t>
      </w:r>
      <w:r w:rsidRPr="008521E8">
        <w:rPr>
          <w:rStyle w:val="FontStyle12"/>
          <w:i/>
        </w:rPr>
        <w:t xml:space="preserve"> </w:t>
      </w:r>
      <w:r w:rsidRPr="00F261B9">
        <w:rPr>
          <w:rStyle w:val="FontStyle12"/>
          <w:i/>
        </w:rPr>
        <w:t>портал</w:t>
      </w:r>
      <w:r w:rsidRPr="008521E8">
        <w:rPr>
          <w:rStyle w:val="FontStyle12"/>
          <w:i/>
        </w:rPr>
        <w:t>.</w:t>
      </w:r>
    </w:p>
    <w:p w:rsidR="007448F7" w:rsidRPr="00F261B9" w:rsidRDefault="007448F7" w:rsidP="007448F7">
      <w:pPr>
        <w:ind w:firstLine="284"/>
        <w:jc w:val="both"/>
        <w:rPr>
          <w:i/>
          <w:sz w:val="22"/>
          <w:szCs w:val="22"/>
          <w:lang w:val="en-US"/>
        </w:rPr>
      </w:pPr>
      <w:r w:rsidRPr="006A3C24">
        <w:rPr>
          <w:b/>
          <w:i/>
          <w:spacing w:val="-2"/>
          <w:sz w:val="22"/>
          <w:szCs w:val="22"/>
          <w:lang w:val="en-US"/>
        </w:rPr>
        <w:t>Keywords:</w:t>
      </w:r>
      <w:r w:rsidRPr="006A3C24">
        <w:rPr>
          <w:i/>
          <w:spacing w:val="-2"/>
          <w:sz w:val="22"/>
          <w:szCs w:val="22"/>
          <w:lang w:val="en-US"/>
        </w:rPr>
        <w:t xml:space="preserve"> </w:t>
      </w:r>
      <w:r w:rsidRPr="00F261B9">
        <w:rPr>
          <w:i/>
          <w:sz w:val="22"/>
          <w:szCs w:val="22"/>
          <w:lang w:val="en-US"/>
        </w:rPr>
        <w:t>professional development, indicators of professional growth, post courses support, management of professional development, reflective judgment, individual trajectory monitoring, inte</w:t>
      </w:r>
      <w:r w:rsidRPr="00F261B9">
        <w:rPr>
          <w:i/>
          <w:sz w:val="22"/>
          <w:szCs w:val="22"/>
          <w:lang w:val="en-US"/>
        </w:rPr>
        <w:t>r</w:t>
      </w:r>
      <w:r w:rsidRPr="00F261B9">
        <w:rPr>
          <w:i/>
          <w:sz w:val="22"/>
          <w:szCs w:val="22"/>
          <w:lang w:val="en-US"/>
        </w:rPr>
        <w:t>active educational portal.</w:t>
      </w:r>
    </w:p>
    <w:p w:rsidR="007448F7" w:rsidRDefault="007448F7" w:rsidP="00A46A92">
      <w:pPr>
        <w:pStyle w:val="af0"/>
        <w:ind w:left="284"/>
        <w:outlineLvl w:val="0"/>
        <w:rPr>
          <w:sz w:val="24"/>
          <w:szCs w:val="24"/>
          <w:lang w:val="ru-RU"/>
        </w:rPr>
      </w:pPr>
    </w:p>
    <w:p w:rsidR="00303580" w:rsidRPr="00303580" w:rsidRDefault="00303580" w:rsidP="00303580">
      <w:pPr>
        <w:tabs>
          <w:tab w:val="left" w:pos="720"/>
          <w:tab w:val="left" w:pos="6248"/>
        </w:tabs>
        <w:jc w:val="center"/>
        <w:outlineLvl w:val="0"/>
        <w:rPr>
          <w:rFonts w:ascii="Monotype Corsiva" w:hAnsi="Monotype Corsiva"/>
          <w:b/>
          <w:bCs/>
          <w:sz w:val="44"/>
          <w:szCs w:val="44"/>
        </w:rPr>
      </w:pPr>
      <w:r w:rsidRPr="00343B69">
        <w:rPr>
          <w:rFonts w:ascii="Monotype Corsiva" w:hAnsi="Monotype Corsiva"/>
          <w:b/>
          <w:bCs/>
          <w:sz w:val="44"/>
          <w:szCs w:val="44"/>
        </w:rPr>
        <w:t>Гипотезы</w:t>
      </w:r>
      <w:r w:rsidRPr="00303580">
        <w:rPr>
          <w:rFonts w:ascii="Monotype Corsiva" w:hAnsi="Monotype Corsiva"/>
          <w:b/>
          <w:bCs/>
          <w:sz w:val="44"/>
          <w:szCs w:val="44"/>
        </w:rPr>
        <w:t xml:space="preserve">, </w:t>
      </w:r>
      <w:r w:rsidRPr="00343B69">
        <w:rPr>
          <w:rFonts w:ascii="Monotype Corsiva" w:hAnsi="Monotype Corsiva"/>
          <w:b/>
          <w:bCs/>
          <w:sz w:val="44"/>
          <w:szCs w:val="44"/>
        </w:rPr>
        <w:t>дискуссии</w:t>
      </w:r>
      <w:r w:rsidRPr="00303580">
        <w:rPr>
          <w:rFonts w:ascii="Monotype Corsiva" w:hAnsi="Monotype Corsiva"/>
          <w:b/>
          <w:bCs/>
          <w:sz w:val="44"/>
          <w:szCs w:val="44"/>
        </w:rPr>
        <w:t xml:space="preserve">, </w:t>
      </w:r>
      <w:r w:rsidRPr="00343B69">
        <w:rPr>
          <w:rFonts w:ascii="Monotype Corsiva" w:hAnsi="Monotype Corsiva"/>
          <w:b/>
          <w:bCs/>
          <w:sz w:val="44"/>
          <w:szCs w:val="44"/>
        </w:rPr>
        <w:t>ра</w:t>
      </w:r>
      <w:r w:rsidRPr="00343B69">
        <w:rPr>
          <w:rFonts w:ascii="Monotype Corsiva" w:hAnsi="Monotype Corsiva"/>
          <w:b/>
          <w:bCs/>
          <w:sz w:val="44"/>
          <w:szCs w:val="44"/>
        </w:rPr>
        <w:t>з</w:t>
      </w:r>
      <w:r w:rsidRPr="00343B69">
        <w:rPr>
          <w:rFonts w:ascii="Monotype Corsiva" w:hAnsi="Monotype Corsiva"/>
          <w:b/>
          <w:bCs/>
          <w:sz w:val="44"/>
          <w:szCs w:val="44"/>
        </w:rPr>
        <w:t>мышления</w:t>
      </w:r>
    </w:p>
    <w:p w:rsidR="00303580" w:rsidRPr="00303580" w:rsidRDefault="00303580" w:rsidP="00303580">
      <w:pPr>
        <w:tabs>
          <w:tab w:val="left" w:pos="709"/>
        </w:tabs>
        <w:ind w:left="284"/>
        <w:outlineLvl w:val="0"/>
        <w:rPr>
          <w:spacing w:val="-6"/>
        </w:rPr>
      </w:pPr>
    </w:p>
    <w:p w:rsidR="00303580" w:rsidRPr="00303580" w:rsidRDefault="00303580" w:rsidP="00303580">
      <w:pPr>
        <w:tabs>
          <w:tab w:val="left" w:pos="709"/>
        </w:tabs>
        <w:outlineLvl w:val="0"/>
        <w:rPr>
          <w:spacing w:val="-6"/>
        </w:rPr>
      </w:pPr>
    </w:p>
    <w:p w:rsidR="00303580" w:rsidRPr="00343B69" w:rsidRDefault="00303580" w:rsidP="00303580">
      <w:pPr>
        <w:tabs>
          <w:tab w:val="left" w:pos="709"/>
        </w:tabs>
        <w:ind w:left="284"/>
        <w:outlineLvl w:val="0"/>
        <w:rPr>
          <w:spacing w:val="-6"/>
          <w:highlight w:val="yellow"/>
        </w:rPr>
      </w:pPr>
      <w:r w:rsidRPr="00343B69">
        <w:rPr>
          <w:spacing w:val="-6"/>
        </w:rPr>
        <w:t xml:space="preserve">УДК </w:t>
      </w:r>
      <w:r>
        <w:rPr>
          <w:spacing w:val="-6"/>
        </w:rPr>
        <w:t>371.14</w:t>
      </w:r>
    </w:p>
    <w:p w:rsidR="00303580" w:rsidRPr="001C15EA" w:rsidRDefault="00303580" w:rsidP="00303580">
      <w:pPr>
        <w:tabs>
          <w:tab w:val="left" w:pos="709"/>
        </w:tabs>
        <w:ind w:left="284"/>
        <w:rPr>
          <w:spacing w:val="-6"/>
          <w:highlight w:val="yellow"/>
        </w:rPr>
      </w:pPr>
    </w:p>
    <w:p w:rsidR="00303580" w:rsidRDefault="00303580" w:rsidP="00303580">
      <w:pPr>
        <w:tabs>
          <w:tab w:val="left" w:pos="709"/>
        </w:tabs>
        <w:ind w:left="284"/>
        <w:rPr>
          <w:b/>
          <w:sz w:val="32"/>
          <w:szCs w:val="32"/>
        </w:rPr>
      </w:pPr>
      <w:r w:rsidRPr="007822EE">
        <w:rPr>
          <w:b/>
          <w:sz w:val="32"/>
          <w:szCs w:val="32"/>
        </w:rPr>
        <w:t xml:space="preserve">Педагогические условия развития </w:t>
      </w:r>
      <w:proofErr w:type="gramStart"/>
      <w:r w:rsidRPr="007822EE">
        <w:rPr>
          <w:b/>
          <w:sz w:val="32"/>
          <w:szCs w:val="32"/>
        </w:rPr>
        <w:t>информационной</w:t>
      </w:r>
      <w:proofErr w:type="gramEnd"/>
    </w:p>
    <w:p w:rsidR="00303580" w:rsidRDefault="00303580" w:rsidP="00303580">
      <w:pPr>
        <w:tabs>
          <w:tab w:val="left" w:pos="709"/>
        </w:tabs>
        <w:ind w:left="284"/>
        <w:rPr>
          <w:b/>
          <w:sz w:val="32"/>
          <w:szCs w:val="32"/>
        </w:rPr>
      </w:pPr>
      <w:r w:rsidRPr="007822EE">
        <w:rPr>
          <w:b/>
          <w:sz w:val="32"/>
          <w:szCs w:val="32"/>
        </w:rPr>
        <w:t>компетентности педагогических работников в системе</w:t>
      </w:r>
    </w:p>
    <w:p w:rsidR="00303580" w:rsidRDefault="00303580" w:rsidP="00303580">
      <w:pPr>
        <w:tabs>
          <w:tab w:val="left" w:pos="709"/>
        </w:tabs>
        <w:ind w:left="284"/>
        <w:rPr>
          <w:b/>
          <w:sz w:val="32"/>
          <w:szCs w:val="32"/>
        </w:rPr>
      </w:pPr>
      <w:r w:rsidRPr="007822EE">
        <w:rPr>
          <w:b/>
          <w:sz w:val="32"/>
          <w:szCs w:val="32"/>
        </w:rPr>
        <w:t>п</w:t>
      </w:r>
      <w:r w:rsidRPr="007822EE">
        <w:rPr>
          <w:b/>
          <w:sz w:val="32"/>
          <w:szCs w:val="32"/>
        </w:rPr>
        <w:t>о</w:t>
      </w:r>
      <w:r w:rsidRPr="007822EE">
        <w:rPr>
          <w:b/>
          <w:sz w:val="32"/>
          <w:szCs w:val="32"/>
        </w:rPr>
        <w:t>вышения квалификации</w:t>
      </w:r>
    </w:p>
    <w:p w:rsidR="00303580" w:rsidRPr="00343B69" w:rsidRDefault="00303580" w:rsidP="00303580">
      <w:pPr>
        <w:tabs>
          <w:tab w:val="left" w:pos="709"/>
        </w:tabs>
        <w:ind w:left="284"/>
        <w:rPr>
          <w:b/>
          <w:spacing w:val="-6"/>
          <w:sz w:val="16"/>
          <w:szCs w:val="16"/>
          <w:highlight w:val="yellow"/>
        </w:rPr>
      </w:pPr>
    </w:p>
    <w:p w:rsidR="00303580" w:rsidRPr="00876E48" w:rsidRDefault="00303580" w:rsidP="00303580">
      <w:pPr>
        <w:tabs>
          <w:tab w:val="left" w:pos="709"/>
        </w:tabs>
        <w:ind w:left="284"/>
        <w:rPr>
          <w:b/>
          <w:spacing w:val="-6"/>
          <w:lang w:val="en-US"/>
        </w:rPr>
      </w:pPr>
      <w:r w:rsidRPr="007822EE">
        <w:rPr>
          <w:b/>
          <w:spacing w:val="-6"/>
        </w:rPr>
        <w:t>Т</w:t>
      </w:r>
      <w:r w:rsidRPr="00876E48">
        <w:rPr>
          <w:b/>
          <w:spacing w:val="-6"/>
          <w:lang w:val="en-US"/>
        </w:rPr>
        <w:t xml:space="preserve">. </w:t>
      </w:r>
      <w:r w:rsidRPr="007822EE">
        <w:rPr>
          <w:b/>
          <w:spacing w:val="-6"/>
        </w:rPr>
        <w:t>Г</w:t>
      </w:r>
      <w:r w:rsidRPr="00876E48">
        <w:rPr>
          <w:b/>
          <w:spacing w:val="-6"/>
          <w:lang w:val="en-US"/>
        </w:rPr>
        <w:t xml:space="preserve">. </w:t>
      </w:r>
      <w:proofErr w:type="spellStart"/>
      <w:r w:rsidRPr="007822EE">
        <w:rPr>
          <w:b/>
          <w:spacing w:val="-6"/>
        </w:rPr>
        <w:t>Везиров</w:t>
      </w:r>
      <w:proofErr w:type="spellEnd"/>
    </w:p>
    <w:p w:rsidR="00303580" w:rsidRPr="00876E48" w:rsidRDefault="00303580" w:rsidP="00303580">
      <w:pPr>
        <w:tabs>
          <w:tab w:val="left" w:pos="709"/>
        </w:tabs>
        <w:ind w:left="284"/>
        <w:rPr>
          <w:b/>
          <w:spacing w:val="-6"/>
          <w:sz w:val="32"/>
          <w:szCs w:val="32"/>
          <w:highlight w:val="yellow"/>
          <w:lang w:val="en-US"/>
        </w:rPr>
      </w:pPr>
    </w:p>
    <w:p w:rsidR="00303580" w:rsidRPr="000C7544" w:rsidRDefault="00303580" w:rsidP="00303580">
      <w:pPr>
        <w:tabs>
          <w:tab w:val="left" w:pos="709"/>
        </w:tabs>
        <w:ind w:left="284"/>
        <w:rPr>
          <w:b/>
          <w:sz w:val="32"/>
          <w:szCs w:val="32"/>
          <w:lang w:val="en"/>
        </w:rPr>
      </w:pPr>
      <w:r w:rsidRPr="00876E48">
        <w:rPr>
          <w:b/>
          <w:sz w:val="32"/>
          <w:szCs w:val="32"/>
          <w:lang w:val="en"/>
        </w:rPr>
        <w:t xml:space="preserve">Pedagogical </w:t>
      </w:r>
      <w:r>
        <w:rPr>
          <w:b/>
          <w:sz w:val="32"/>
          <w:szCs w:val="32"/>
          <w:lang w:val="en"/>
        </w:rPr>
        <w:t xml:space="preserve">conditions </w:t>
      </w:r>
      <w:r>
        <w:rPr>
          <w:b/>
          <w:sz w:val="32"/>
          <w:szCs w:val="32"/>
          <w:lang w:val="en-US"/>
        </w:rPr>
        <w:t xml:space="preserve">of </w:t>
      </w:r>
      <w:r w:rsidRPr="00876E48">
        <w:rPr>
          <w:b/>
          <w:sz w:val="32"/>
          <w:szCs w:val="32"/>
          <w:lang w:val="en"/>
        </w:rPr>
        <w:t>informational competence development</w:t>
      </w:r>
      <w:r>
        <w:rPr>
          <w:b/>
          <w:sz w:val="32"/>
          <w:szCs w:val="32"/>
          <w:lang w:val="en"/>
        </w:rPr>
        <w:t xml:space="preserve"> o</w:t>
      </w:r>
      <w:r w:rsidRPr="00876E48">
        <w:rPr>
          <w:b/>
          <w:sz w:val="32"/>
          <w:szCs w:val="32"/>
          <w:lang w:val="en"/>
        </w:rPr>
        <w:t xml:space="preserve">f pedagogical workers </w:t>
      </w:r>
      <w:r>
        <w:rPr>
          <w:b/>
          <w:sz w:val="32"/>
          <w:szCs w:val="32"/>
          <w:lang w:val="en"/>
        </w:rPr>
        <w:t>i</w:t>
      </w:r>
      <w:r w:rsidRPr="00876E48">
        <w:rPr>
          <w:b/>
          <w:sz w:val="32"/>
          <w:szCs w:val="32"/>
          <w:lang w:val="en"/>
        </w:rPr>
        <w:t xml:space="preserve">n </w:t>
      </w:r>
      <w:r>
        <w:rPr>
          <w:b/>
          <w:sz w:val="32"/>
          <w:szCs w:val="32"/>
          <w:lang w:val="en"/>
        </w:rPr>
        <w:t>t</w:t>
      </w:r>
      <w:r w:rsidRPr="00876E48">
        <w:rPr>
          <w:b/>
          <w:sz w:val="32"/>
          <w:szCs w:val="32"/>
          <w:lang w:val="en"/>
        </w:rPr>
        <w:t>he advanced training sy</w:t>
      </w:r>
      <w:r w:rsidRPr="00876E48">
        <w:rPr>
          <w:b/>
          <w:sz w:val="32"/>
          <w:szCs w:val="32"/>
          <w:lang w:val="en"/>
        </w:rPr>
        <w:t>s</w:t>
      </w:r>
      <w:r w:rsidRPr="00876E48">
        <w:rPr>
          <w:b/>
          <w:sz w:val="32"/>
          <w:szCs w:val="32"/>
          <w:lang w:val="en"/>
        </w:rPr>
        <w:t>tem</w:t>
      </w:r>
    </w:p>
    <w:p w:rsidR="00303580" w:rsidRPr="00876E48" w:rsidRDefault="00303580" w:rsidP="00303580">
      <w:pPr>
        <w:tabs>
          <w:tab w:val="left" w:pos="709"/>
        </w:tabs>
        <w:ind w:left="284"/>
        <w:rPr>
          <w:b/>
          <w:spacing w:val="-6"/>
          <w:sz w:val="16"/>
          <w:szCs w:val="16"/>
          <w:highlight w:val="yellow"/>
          <w:lang w:val="en-US"/>
        </w:rPr>
      </w:pPr>
    </w:p>
    <w:p w:rsidR="00303580" w:rsidRPr="00303580" w:rsidRDefault="00303580" w:rsidP="00303580">
      <w:pPr>
        <w:tabs>
          <w:tab w:val="left" w:pos="709"/>
        </w:tabs>
        <w:ind w:left="284"/>
        <w:jc w:val="both"/>
        <w:rPr>
          <w:b/>
          <w:iCs/>
          <w:spacing w:val="-6"/>
        </w:rPr>
      </w:pPr>
      <w:r w:rsidRPr="002E5F27">
        <w:rPr>
          <w:b/>
          <w:iCs/>
          <w:spacing w:val="-6"/>
          <w:lang w:val="en-US"/>
        </w:rPr>
        <w:t>T</w:t>
      </w:r>
      <w:r w:rsidRPr="00303580">
        <w:rPr>
          <w:b/>
          <w:iCs/>
          <w:spacing w:val="-6"/>
        </w:rPr>
        <w:t xml:space="preserve">. </w:t>
      </w:r>
      <w:r w:rsidRPr="002E5F27">
        <w:rPr>
          <w:b/>
          <w:iCs/>
          <w:spacing w:val="-6"/>
          <w:lang w:val="en-US"/>
        </w:rPr>
        <w:t>G</w:t>
      </w:r>
      <w:r w:rsidRPr="00303580">
        <w:rPr>
          <w:b/>
          <w:iCs/>
          <w:spacing w:val="-6"/>
        </w:rPr>
        <w:t xml:space="preserve">. </w:t>
      </w:r>
      <w:proofErr w:type="spellStart"/>
      <w:r w:rsidRPr="002E5F27">
        <w:rPr>
          <w:b/>
          <w:iCs/>
          <w:spacing w:val="-6"/>
          <w:lang w:val="en-US"/>
        </w:rPr>
        <w:t>Vezirov</w:t>
      </w:r>
      <w:proofErr w:type="spellEnd"/>
    </w:p>
    <w:p w:rsidR="00303580" w:rsidRPr="00303580" w:rsidRDefault="00303580" w:rsidP="00303580">
      <w:pPr>
        <w:tabs>
          <w:tab w:val="left" w:pos="709"/>
        </w:tabs>
        <w:ind w:left="284"/>
        <w:jc w:val="both"/>
        <w:rPr>
          <w:b/>
          <w:spacing w:val="-6"/>
          <w:highlight w:val="yellow"/>
        </w:rPr>
      </w:pPr>
    </w:p>
    <w:p w:rsidR="00303580" w:rsidRDefault="00303580" w:rsidP="00303580">
      <w:pPr>
        <w:tabs>
          <w:tab w:val="left" w:pos="709"/>
        </w:tabs>
        <w:ind w:firstLine="284"/>
        <w:jc w:val="both"/>
        <w:rPr>
          <w:i/>
          <w:sz w:val="22"/>
          <w:szCs w:val="22"/>
        </w:rPr>
      </w:pPr>
      <w:r w:rsidRPr="00B777C6">
        <w:rPr>
          <w:b/>
          <w:i/>
          <w:sz w:val="22"/>
          <w:szCs w:val="22"/>
        </w:rPr>
        <w:t xml:space="preserve">Аннотация. </w:t>
      </w:r>
      <w:r w:rsidRPr="007822EE">
        <w:rPr>
          <w:i/>
          <w:sz w:val="22"/>
          <w:szCs w:val="22"/>
        </w:rPr>
        <w:t>Развитие информационной компетентности педагогических работников в системе повышения квалификации является одной из проблем совершенствования профессиональной подготовки их в условиях информатизации, массовой коммуникации и глобализации высшего образования.  Предлагается а</w:t>
      </w:r>
      <w:r w:rsidRPr="007822EE">
        <w:rPr>
          <w:i/>
          <w:sz w:val="22"/>
          <w:szCs w:val="22"/>
        </w:rPr>
        <w:t>в</w:t>
      </w:r>
      <w:r w:rsidRPr="007822EE">
        <w:rPr>
          <w:i/>
          <w:sz w:val="22"/>
          <w:szCs w:val="22"/>
        </w:rPr>
        <w:t>торская дополнительная профессиональная образовательная программа повышения квал</w:t>
      </w:r>
      <w:r w:rsidRPr="007822EE">
        <w:rPr>
          <w:i/>
          <w:sz w:val="22"/>
          <w:szCs w:val="22"/>
        </w:rPr>
        <w:t>и</w:t>
      </w:r>
      <w:r w:rsidRPr="007822EE">
        <w:rPr>
          <w:i/>
          <w:sz w:val="22"/>
          <w:szCs w:val="22"/>
        </w:rPr>
        <w:t>фикации «Дистанционные образовательные технологии и средства электронного обучения в профессиональной деятельности педагогич</w:t>
      </w:r>
      <w:r w:rsidRPr="007822EE">
        <w:rPr>
          <w:i/>
          <w:sz w:val="22"/>
          <w:szCs w:val="22"/>
        </w:rPr>
        <w:t>е</w:t>
      </w:r>
      <w:r w:rsidRPr="007822EE">
        <w:rPr>
          <w:i/>
          <w:sz w:val="22"/>
          <w:szCs w:val="22"/>
        </w:rPr>
        <w:t xml:space="preserve">ских работников», которая разработана и апробирована в ФГБОУ </w:t>
      </w:r>
      <w:proofErr w:type="gramStart"/>
      <w:r w:rsidRPr="007822EE">
        <w:rPr>
          <w:i/>
          <w:sz w:val="22"/>
          <w:szCs w:val="22"/>
        </w:rPr>
        <w:t>ВО</w:t>
      </w:r>
      <w:proofErr w:type="gramEnd"/>
      <w:r w:rsidRPr="007822EE">
        <w:rPr>
          <w:i/>
          <w:sz w:val="22"/>
          <w:szCs w:val="22"/>
        </w:rPr>
        <w:t xml:space="preserve"> «Дагестанский государственный педагогический университет». Программа разработана на основе м</w:t>
      </w:r>
      <w:r w:rsidRPr="007822EE">
        <w:rPr>
          <w:i/>
          <w:sz w:val="22"/>
          <w:szCs w:val="22"/>
        </w:rPr>
        <w:t>о</w:t>
      </w:r>
      <w:r w:rsidRPr="007822EE">
        <w:rPr>
          <w:i/>
          <w:sz w:val="22"/>
          <w:szCs w:val="22"/>
        </w:rPr>
        <w:t>дульной технологии и состоит из 6 модулей. Концептуальным направлением данной пр</w:t>
      </w:r>
      <w:r w:rsidRPr="007822EE">
        <w:rPr>
          <w:i/>
          <w:sz w:val="22"/>
          <w:szCs w:val="22"/>
        </w:rPr>
        <w:t>о</w:t>
      </w:r>
      <w:r w:rsidRPr="007822EE">
        <w:rPr>
          <w:i/>
          <w:sz w:val="22"/>
          <w:szCs w:val="22"/>
        </w:rPr>
        <w:t>граммы является создание педагогических условий совместной деятельности педагогич</w:t>
      </w:r>
      <w:r w:rsidRPr="007822EE">
        <w:rPr>
          <w:i/>
          <w:sz w:val="22"/>
          <w:szCs w:val="22"/>
        </w:rPr>
        <w:t>е</w:t>
      </w:r>
      <w:r w:rsidRPr="007822EE">
        <w:rPr>
          <w:i/>
          <w:sz w:val="22"/>
          <w:szCs w:val="22"/>
        </w:rPr>
        <w:t>ских работников в проектных технологиях и ориентация на базовые компетенции и их ли</w:t>
      </w:r>
      <w:r w:rsidRPr="007822EE">
        <w:rPr>
          <w:i/>
          <w:sz w:val="22"/>
          <w:szCs w:val="22"/>
        </w:rPr>
        <w:t>ч</w:t>
      </w:r>
      <w:r w:rsidRPr="007822EE">
        <w:rPr>
          <w:i/>
          <w:sz w:val="22"/>
          <w:szCs w:val="22"/>
        </w:rPr>
        <w:t>ностное развитие. К таким условиям отн</w:t>
      </w:r>
      <w:r w:rsidRPr="007822EE">
        <w:rPr>
          <w:i/>
          <w:sz w:val="22"/>
          <w:szCs w:val="22"/>
        </w:rPr>
        <w:t>о</w:t>
      </w:r>
      <w:r w:rsidRPr="007822EE">
        <w:rPr>
          <w:i/>
          <w:sz w:val="22"/>
          <w:szCs w:val="22"/>
        </w:rPr>
        <w:t>сятся: отбор педагогических работников с учетом профессиональных запросов; разр</w:t>
      </w:r>
      <w:r w:rsidRPr="007822EE">
        <w:rPr>
          <w:i/>
          <w:sz w:val="22"/>
          <w:szCs w:val="22"/>
        </w:rPr>
        <w:t>а</w:t>
      </w:r>
      <w:r w:rsidRPr="007822EE">
        <w:rPr>
          <w:i/>
          <w:sz w:val="22"/>
          <w:szCs w:val="22"/>
        </w:rPr>
        <w:t>ботка программы, учебных заданий на основе дистанционных образовательных технологий и средств электронного обучения, организация их совместной работы; проведение объективного мониторинга по заранее заданным параметрам, критериям и уровням развития и</w:t>
      </w:r>
      <w:r w:rsidRPr="007822EE">
        <w:rPr>
          <w:i/>
          <w:sz w:val="22"/>
          <w:szCs w:val="22"/>
        </w:rPr>
        <w:t>н</w:t>
      </w:r>
      <w:r w:rsidRPr="007822EE">
        <w:rPr>
          <w:i/>
          <w:sz w:val="22"/>
          <w:szCs w:val="22"/>
        </w:rPr>
        <w:t>формационной компетентности.</w:t>
      </w:r>
    </w:p>
    <w:p w:rsidR="00303580" w:rsidRDefault="00303580" w:rsidP="00303580">
      <w:pPr>
        <w:tabs>
          <w:tab w:val="left" w:pos="709"/>
        </w:tabs>
        <w:ind w:firstLine="284"/>
        <w:jc w:val="both"/>
        <w:rPr>
          <w:i/>
          <w:spacing w:val="-4"/>
          <w:sz w:val="22"/>
          <w:szCs w:val="22"/>
          <w:lang w:val="en-US"/>
        </w:rPr>
      </w:pPr>
      <w:r w:rsidRPr="00B777C6">
        <w:rPr>
          <w:b/>
          <w:bCs/>
          <w:i/>
          <w:spacing w:val="-4"/>
          <w:sz w:val="22"/>
          <w:szCs w:val="22"/>
          <w:lang w:val="en-US"/>
        </w:rPr>
        <w:t xml:space="preserve">Abstract. </w:t>
      </w:r>
      <w:r w:rsidRPr="002E5F27">
        <w:rPr>
          <w:i/>
          <w:spacing w:val="-4"/>
          <w:sz w:val="22"/>
          <w:szCs w:val="22"/>
          <w:lang w:val="en-US"/>
        </w:rPr>
        <w:t>The development of informational co</w:t>
      </w:r>
      <w:r w:rsidRPr="002E5F27">
        <w:rPr>
          <w:i/>
          <w:spacing w:val="-4"/>
          <w:sz w:val="22"/>
          <w:szCs w:val="22"/>
          <w:lang w:val="en-US"/>
        </w:rPr>
        <w:t>m</w:t>
      </w:r>
      <w:r w:rsidRPr="002E5F27">
        <w:rPr>
          <w:i/>
          <w:spacing w:val="-4"/>
          <w:sz w:val="22"/>
          <w:szCs w:val="22"/>
          <w:lang w:val="en-US"/>
        </w:rPr>
        <w:t xml:space="preserve">petence of teachers in the advanced training system is one of the problems of improvement of professional training in conditions of </w:t>
      </w:r>
      <w:proofErr w:type="spellStart"/>
      <w:r w:rsidRPr="002E5F27">
        <w:rPr>
          <w:i/>
          <w:spacing w:val="-4"/>
          <w:sz w:val="22"/>
          <w:szCs w:val="22"/>
          <w:lang w:val="en-US"/>
        </w:rPr>
        <w:t>informatization</w:t>
      </w:r>
      <w:proofErr w:type="spellEnd"/>
      <w:r w:rsidRPr="002E5F27">
        <w:rPr>
          <w:i/>
          <w:spacing w:val="-4"/>
          <w:sz w:val="22"/>
          <w:szCs w:val="22"/>
          <w:lang w:val="en-US"/>
        </w:rPr>
        <w:t>, mass com</w:t>
      </w:r>
      <w:r>
        <w:rPr>
          <w:i/>
          <w:spacing w:val="-4"/>
          <w:sz w:val="22"/>
          <w:szCs w:val="22"/>
          <w:lang w:val="en-US"/>
        </w:rPr>
        <w:t>munica</w:t>
      </w:r>
      <w:r w:rsidRPr="002E5F27">
        <w:rPr>
          <w:i/>
          <w:spacing w:val="-4"/>
          <w:sz w:val="22"/>
          <w:szCs w:val="22"/>
          <w:lang w:val="en-US"/>
        </w:rPr>
        <w:t>tions and globalizati</w:t>
      </w:r>
      <w:r>
        <w:rPr>
          <w:i/>
          <w:spacing w:val="-4"/>
          <w:sz w:val="22"/>
          <w:szCs w:val="22"/>
          <w:lang w:val="en-US"/>
        </w:rPr>
        <w:t>on of higher edu</w:t>
      </w:r>
      <w:r w:rsidRPr="002E5F27">
        <w:rPr>
          <w:i/>
          <w:spacing w:val="-4"/>
          <w:sz w:val="22"/>
          <w:szCs w:val="22"/>
          <w:lang w:val="en-US"/>
        </w:rPr>
        <w:t>cation. The authors program of additional professional ed</w:t>
      </w:r>
      <w:r w:rsidRPr="002E5F27">
        <w:rPr>
          <w:i/>
          <w:spacing w:val="-4"/>
          <w:sz w:val="22"/>
          <w:szCs w:val="22"/>
          <w:lang w:val="en-US"/>
        </w:rPr>
        <w:t>u</w:t>
      </w:r>
      <w:r w:rsidRPr="002E5F27">
        <w:rPr>
          <w:i/>
          <w:spacing w:val="-4"/>
          <w:sz w:val="22"/>
          <w:szCs w:val="22"/>
          <w:lang w:val="en-US"/>
        </w:rPr>
        <w:t>cation of advanced training "Distance education technologies and e-learning tools in the professional activity of pedagogical workers" is su</w:t>
      </w:r>
      <w:r w:rsidRPr="002E5F27">
        <w:rPr>
          <w:i/>
          <w:spacing w:val="-4"/>
          <w:sz w:val="22"/>
          <w:szCs w:val="22"/>
          <w:lang w:val="en-US"/>
        </w:rPr>
        <w:t>g</w:t>
      </w:r>
      <w:r w:rsidRPr="002E5F27">
        <w:rPr>
          <w:i/>
          <w:spacing w:val="-4"/>
          <w:sz w:val="22"/>
          <w:szCs w:val="22"/>
          <w:lang w:val="en-US"/>
        </w:rPr>
        <w:t xml:space="preserve">gested. This program is developed and tested in the </w:t>
      </w:r>
      <w:r>
        <w:rPr>
          <w:i/>
          <w:spacing w:val="-4"/>
          <w:sz w:val="22"/>
          <w:szCs w:val="22"/>
          <w:lang w:val="en-US"/>
        </w:rPr>
        <w:t>"Dagestan State Pedagogical Uni</w:t>
      </w:r>
      <w:r w:rsidRPr="002E5F27">
        <w:rPr>
          <w:i/>
          <w:spacing w:val="-4"/>
          <w:sz w:val="22"/>
          <w:szCs w:val="22"/>
          <w:lang w:val="en-US"/>
        </w:rPr>
        <w:t>versity". The program is developed on the basis of modular technol</w:t>
      </w:r>
      <w:r w:rsidRPr="002E5F27">
        <w:rPr>
          <w:i/>
          <w:spacing w:val="-4"/>
          <w:sz w:val="22"/>
          <w:szCs w:val="22"/>
          <w:lang w:val="en-US"/>
        </w:rPr>
        <w:t>o</w:t>
      </w:r>
      <w:r w:rsidRPr="002E5F27">
        <w:rPr>
          <w:i/>
          <w:spacing w:val="-4"/>
          <w:sz w:val="22"/>
          <w:szCs w:val="22"/>
          <w:lang w:val="en-US"/>
        </w:rPr>
        <w:t>gy and it</w:t>
      </w:r>
      <w:r>
        <w:rPr>
          <w:i/>
          <w:spacing w:val="-4"/>
          <w:sz w:val="22"/>
          <w:szCs w:val="22"/>
          <w:lang w:val="en-US"/>
        </w:rPr>
        <w:t xml:space="preserve"> consists of 6 modules. The con</w:t>
      </w:r>
      <w:r w:rsidRPr="002E5F27">
        <w:rPr>
          <w:i/>
          <w:spacing w:val="-4"/>
          <w:sz w:val="22"/>
          <w:szCs w:val="22"/>
          <w:lang w:val="en-US"/>
        </w:rPr>
        <w:t>ceptual d</w:t>
      </w:r>
      <w:r w:rsidRPr="002E5F27">
        <w:rPr>
          <w:i/>
          <w:spacing w:val="-4"/>
          <w:sz w:val="22"/>
          <w:szCs w:val="22"/>
          <w:lang w:val="en-US"/>
        </w:rPr>
        <w:t>i</w:t>
      </w:r>
      <w:r w:rsidRPr="002E5F27">
        <w:rPr>
          <w:i/>
          <w:spacing w:val="-4"/>
          <w:sz w:val="22"/>
          <w:szCs w:val="22"/>
          <w:lang w:val="en-US"/>
        </w:rPr>
        <w:t>rection of this program is creation of pedagogical conditions of teachers’ joint activity in design tech</w:t>
      </w:r>
      <w:r>
        <w:rPr>
          <w:i/>
          <w:spacing w:val="-4"/>
          <w:sz w:val="22"/>
          <w:szCs w:val="22"/>
          <w:lang w:val="en-US"/>
        </w:rPr>
        <w:t>nol</w:t>
      </w:r>
      <w:r w:rsidRPr="002E5F27">
        <w:rPr>
          <w:i/>
          <w:spacing w:val="-4"/>
          <w:sz w:val="22"/>
          <w:szCs w:val="22"/>
          <w:lang w:val="en-US"/>
        </w:rPr>
        <w:t>ogy and focus to basic competences and their personal deve</w:t>
      </w:r>
      <w:r w:rsidRPr="002E5F27">
        <w:rPr>
          <w:i/>
          <w:spacing w:val="-4"/>
          <w:sz w:val="22"/>
          <w:szCs w:val="22"/>
          <w:lang w:val="en-US"/>
        </w:rPr>
        <w:t>l</w:t>
      </w:r>
      <w:r w:rsidRPr="002E5F27">
        <w:rPr>
          <w:i/>
          <w:spacing w:val="-4"/>
          <w:sz w:val="22"/>
          <w:szCs w:val="22"/>
          <w:lang w:val="en-US"/>
        </w:rPr>
        <w:t>opment. Such conditions include: selection of pe</w:t>
      </w:r>
      <w:r>
        <w:rPr>
          <w:i/>
          <w:spacing w:val="-4"/>
          <w:sz w:val="22"/>
          <w:szCs w:val="22"/>
          <w:lang w:val="en-US"/>
        </w:rPr>
        <w:t>da</w:t>
      </w:r>
      <w:r w:rsidRPr="002E5F27">
        <w:rPr>
          <w:i/>
          <w:spacing w:val="-4"/>
          <w:sz w:val="22"/>
          <w:szCs w:val="22"/>
          <w:lang w:val="en-US"/>
        </w:rPr>
        <w:t>gogical workers taking into account the profe</w:t>
      </w:r>
      <w:r w:rsidRPr="002E5F27">
        <w:rPr>
          <w:i/>
          <w:spacing w:val="-4"/>
          <w:sz w:val="22"/>
          <w:szCs w:val="22"/>
          <w:lang w:val="en-US"/>
        </w:rPr>
        <w:t>s</w:t>
      </w:r>
      <w:r w:rsidRPr="002E5F27">
        <w:rPr>
          <w:i/>
          <w:spacing w:val="-4"/>
          <w:sz w:val="22"/>
          <w:szCs w:val="22"/>
          <w:lang w:val="en-US"/>
        </w:rPr>
        <w:t>sional needs; develop programs of learning tasks on the basis of remote educational techn</w:t>
      </w:r>
      <w:r w:rsidRPr="002E5F27">
        <w:rPr>
          <w:i/>
          <w:spacing w:val="-4"/>
          <w:sz w:val="22"/>
          <w:szCs w:val="22"/>
          <w:lang w:val="en-US"/>
        </w:rPr>
        <w:t>o</w:t>
      </w:r>
      <w:r>
        <w:rPr>
          <w:i/>
          <w:spacing w:val="-4"/>
          <w:sz w:val="22"/>
          <w:szCs w:val="22"/>
          <w:lang w:val="en-US"/>
        </w:rPr>
        <w:t>logies and e-learning, or</w:t>
      </w:r>
      <w:r w:rsidRPr="002E5F27">
        <w:rPr>
          <w:i/>
          <w:spacing w:val="-4"/>
          <w:sz w:val="22"/>
          <w:szCs w:val="22"/>
          <w:lang w:val="en-US"/>
        </w:rPr>
        <w:t>ganization of their joint work; obj</w:t>
      </w:r>
      <w:r>
        <w:rPr>
          <w:i/>
          <w:spacing w:val="-4"/>
          <w:sz w:val="22"/>
          <w:szCs w:val="22"/>
          <w:lang w:val="en-US"/>
        </w:rPr>
        <w:t>ective of the monitoring by pre</w:t>
      </w:r>
      <w:r w:rsidRPr="002E5F27">
        <w:rPr>
          <w:i/>
          <w:spacing w:val="-4"/>
          <w:sz w:val="22"/>
          <w:szCs w:val="22"/>
          <w:lang w:val="en-US"/>
        </w:rPr>
        <w:t>defined p</w:t>
      </w:r>
      <w:r w:rsidRPr="002E5F27">
        <w:rPr>
          <w:i/>
          <w:spacing w:val="-4"/>
          <w:sz w:val="22"/>
          <w:szCs w:val="22"/>
          <w:lang w:val="en-US"/>
        </w:rPr>
        <w:t>a</w:t>
      </w:r>
      <w:r>
        <w:rPr>
          <w:i/>
          <w:spacing w:val="-4"/>
          <w:sz w:val="22"/>
          <w:szCs w:val="22"/>
          <w:lang w:val="en-US"/>
        </w:rPr>
        <w:t>rameters, criteria and le</w:t>
      </w:r>
      <w:r w:rsidRPr="002E5F27">
        <w:rPr>
          <w:i/>
          <w:spacing w:val="-4"/>
          <w:sz w:val="22"/>
          <w:szCs w:val="22"/>
          <w:lang w:val="en-US"/>
        </w:rPr>
        <w:t>vels of development of information comp</w:t>
      </w:r>
      <w:r w:rsidRPr="002E5F27">
        <w:rPr>
          <w:i/>
          <w:spacing w:val="-4"/>
          <w:sz w:val="22"/>
          <w:szCs w:val="22"/>
          <w:lang w:val="en-US"/>
        </w:rPr>
        <w:t>e</w:t>
      </w:r>
      <w:r w:rsidRPr="002E5F27">
        <w:rPr>
          <w:i/>
          <w:spacing w:val="-4"/>
          <w:sz w:val="22"/>
          <w:szCs w:val="22"/>
          <w:lang w:val="en-US"/>
        </w:rPr>
        <w:t>tence.</w:t>
      </w:r>
    </w:p>
    <w:p w:rsidR="00303580" w:rsidRPr="002E5F27" w:rsidRDefault="00303580" w:rsidP="00303580">
      <w:pPr>
        <w:tabs>
          <w:tab w:val="left" w:pos="709"/>
        </w:tabs>
        <w:ind w:firstLine="284"/>
        <w:jc w:val="both"/>
        <w:rPr>
          <w:bCs/>
          <w:i/>
          <w:iCs/>
          <w:sz w:val="22"/>
          <w:szCs w:val="22"/>
        </w:rPr>
      </w:pPr>
      <w:r w:rsidRPr="00453D7B">
        <w:rPr>
          <w:b/>
          <w:i/>
          <w:sz w:val="22"/>
          <w:szCs w:val="22"/>
        </w:rPr>
        <w:t>Ключевые</w:t>
      </w:r>
      <w:r w:rsidRPr="002E5F27">
        <w:rPr>
          <w:b/>
          <w:i/>
          <w:sz w:val="22"/>
          <w:szCs w:val="22"/>
        </w:rPr>
        <w:t xml:space="preserve"> </w:t>
      </w:r>
      <w:r w:rsidRPr="00453D7B">
        <w:rPr>
          <w:b/>
          <w:i/>
          <w:sz w:val="22"/>
          <w:szCs w:val="22"/>
        </w:rPr>
        <w:t>слова</w:t>
      </w:r>
      <w:r w:rsidRPr="002E5F27">
        <w:rPr>
          <w:b/>
          <w:i/>
          <w:sz w:val="22"/>
          <w:szCs w:val="22"/>
        </w:rPr>
        <w:t>:</w:t>
      </w:r>
      <w:r w:rsidRPr="002E5F27">
        <w:rPr>
          <w:i/>
          <w:sz w:val="22"/>
          <w:szCs w:val="22"/>
        </w:rPr>
        <w:t xml:space="preserve"> </w:t>
      </w:r>
      <w:r w:rsidRPr="007822EE">
        <w:rPr>
          <w:bCs/>
          <w:i/>
          <w:iCs/>
          <w:sz w:val="22"/>
          <w:szCs w:val="22"/>
        </w:rPr>
        <w:t>педагогические</w:t>
      </w:r>
      <w:r w:rsidRPr="002E5F27">
        <w:rPr>
          <w:bCs/>
          <w:i/>
          <w:iCs/>
          <w:sz w:val="22"/>
          <w:szCs w:val="22"/>
        </w:rPr>
        <w:t xml:space="preserve"> </w:t>
      </w:r>
      <w:r w:rsidRPr="007822EE">
        <w:rPr>
          <w:bCs/>
          <w:i/>
          <w:iCs/>
          <w:sz w:val="22"/>
          <w:szCs w:val="22"/>
        </w:rPr>
        <w:t>условия</w:t>
      </w:r>
      <w:r w:rsidRPr="002E5F27">
        <w:rPr>
          <w:bCs/>
          <w:i/>
          <w:iCs/>
          <w:sz w:val="22"/>
          <w:szCs w:val="22"/>
        </w:rPr>
        <w:t xml:space="preserve">, </w:t>
      </w:r>
      <w:r w:rsidRPr="007822EE">
        <w:rPr>
          <w:bCs/>
          <w:i/>
          <w:iCs/>
          <w:sz w:val="22"/>
          <w:szCs w:val="22"/>
        </w:rPr>
        <w:t>информационная</w:t>
      </w:r>
      <w:r w:rsidRPr="002E5F27">
        <w:rPr>
          <w:bCs/>
          <w:i/>
          <w:iCs/>
          <w:sz w:val="22"/>
          <w:szCs w:val="22"/>
        </w:rPr>
        <w:t xml:space="preserve"> </w:t>
      </w:r>
      <w:r w:rsidRPr="007822EE">
        <w:rPr>
          <w:bCs/>
          <w:i/>
          <w:iCs/>
          <w:sz w:val="22"/>
          <w:szCs w:val="22"/>
        </w:rPr>
        <w:t>компетентность</w:t>
      </w:r>
      <w:r w:rsidRPr="002E5F27">
        <w:rPr>
          <w:bCs/>
          <w:i/>
          <w:iCs/>
          <w:sz w:val="22"/>
          <w:szCs w:val="22"/>
        </w:rPr>
        <w:t xml:space="preserve">, </w:t>
      </w:r>
      <w:r w:rsidRPr="007822EE">
        <w:rPr>
          <w:bCs/>
          <w:i/>
          <w:iCs/>
          <w:sz w:val="22"/>
          <w:szCs w:val="22"/>
        </w:rPr>
        <w:t>педагог</w:t>
      </w:r>
      <w:r w:rsidRPr="007822EE">
        <w:rPr>
          <w:bCs/>
          <w:i/>
          <w:iCs/>
          <w:sz w:val="22"/>
          <w:szCs w:val="22"/>
        </w:rPr>
        <w:t>и</w:t>
      </w:r>
      <w:r w:rsidRPr="007822EE">
        <w:rPr>
          <w:bCs/>
          <w:i/>
          <w:iCs/>
          <w:sz w:val="22"/>
          <w:szCs w:val="22"/>
        </w:rPr>
        <w:t>ческие</w:t>
      </w:r>
      <w:r w:rsidRPr="002E5F27">
        <w:rPr>
          <w:bCs/>
          <w:i/>
          <w:iCs/>
          <w:sz w:val="22"/>
          <w:szCs w:val="22"/>
        </w:rPr>
        <w:t xml:space="preserve"> </w:t>
      </w:r>
      <w:r w:rsidRPr="007822EE">
        <w:rPr>
          <w:bCs/>
          <w:i/>
          <w:iCs/>
          <w:sz w:val="22"/>
          <w:szCs w:val="22"/>
        </w:rPr>
        <w:t>работники</w:t>
      </w:r>
      <w:r w:rsidRPr="002E5F27">
        <w:rPr>
          <w:bCs/>
          <w:i/>
          <w:iCs/>
          <w:sz w:val="22"/>
          <w:szCs w:val="22"/>
        </w:rPr>
        <w:t xml:space="preserve">, </w:t>
      </w:r>
      <w:r w:rsidRPr="007822EE">
        <w:rPr>
          <w:bCs/>
          <w:i/>
          <w:iCs/>
          <w:sz w:val="22"/>
          <w:szCs w:val="22"/>
        </w:rPr>
        <w:t>система</w:t>
      </w:r>
      <w:r w:rsidRPr="002E5F27">
        <w:rPr>
          <w:bCs/>
          <w:i/>
          <w:iCs/>
          <w:sz w:val="22"/>
          <w:szCs w:val="22"/>
        </w:rPr>
        <w:t xml:space="preserve"> </w:t>
      </w:r>
      <w:r w:rsidRPr="007822EE">
        <w:rPr>
          <w:bCs/>
          <w:i/>
          <w:iCs/>
          <w:sz w:val="22"/>
          <w:szCs w:val="22"/>
        </w:rPr>
        <w:t>повышения</w:t>
      </w:r>
      <w:r w:rsidRPr="002E5F27">
        <w:rPr>
          <w:bCs/>
          <w:i/>
          <w:iCs/>
          <w:sz w:val="22"/>
          <w:szCs w:val="22"/>
        </w:rPr>
        <w:t xml:space="preserve"> </w:t>
      </w:r>
      <w:r w:rsidRPr="007822EE">
        <w:rPr>
          <w:bCs/>
          <w:i/>
          <w:iCs/>
          <w:sz w:val="22"/>
          <w:szCs w:val="22"/>
        </w:rPr>
        <w:t>квалификации</w:t>
      </w:r>
      <w:r w:rsidRPr="002E5F27">
        <w:rPr>
          <w:bCs/>
          <w:i/>
          <w:iCs/>
          <w:sz w:val="22"/>
          <w:szCs w:val="22"/>
        </w:rPr>
        <w:t xml:space="preserve">, </w:t>
      </w:r>
      <w:r w:rsidRPr="007822EE">
        <w:rPr>
          <w:bCs/>
          <w:i/>
          <w:iCs/>
          <w:sz w:val="22"/>
          <w:szCs w:val="22"/>
        </w:rPr>
        <w:t>модули</w:t>
      </w:r>
      <w:r w:rsidRPr="002E5F27">
        <w:rPr>
          <w:bCs/>
          <w:i/>
          <w:iCs/>
          <w:sz w:val="22"/>
          <w:szCs w:val="22"/>
        </w:rPr>
        <w:t xml:space="preserve">, </w:t>
      </w:r>
      <w:r w:rsidRPr="007822EE">
        <w:rPr>
          <w:bCs/>
          <w:i/>
          <w:iCs/>
          <w:sz w:val="22"/>
          <w:szCs w:val="22"/>
        </w:rPr>
        <w:t>дополнительная</w:t>
      </w:r>
      <w:r w:rsidRPr="002E5F27">
        <w:rPr>
          <w:bCs/>
          <w:i/>
          <w:iCs/>
          <w:sz w:val="22"/>
          <w:szCs w:val="22"/>
        </w:rPr>
        <w:t xml:space="preserve"> </w:t>
      </w:r>
      <w:r w:rsidRPr="007822EE">
        <w:rPr>
          <w:bCs/>
          <w:i/>
          <w:iCs/>
          <w:sz w:val="22"/>
          <w:szCs w:val="22"/>
        </w:rPr>
        <w:t>образов</w:t>
      </w:r>
      <w:r w:rsidRPr="007822EE">
        <w:rPr>
          <w:bCs/>
          <w:i/>
          <w:iCs/>
          <w:sz w:val="22"/>
          <w:szCs w:val="22"/>
        </w:rPr>
        <w:t>а</w:t>
      </w:r>
      <w:r w:rsidRPr="007822EE">
        <w:rPr>
          <w:bCs/>
          <w:i/>
          <w:iCs/>
          <w:sz w:val="22"/>
          <w:szCs w:val="22"/>
        </w:rPr>
        <w:t>тельная</w:t>
      </w:r>
      <w:r w:rsidRPr="002E5F27">
        <w:rPr>
          <w:bCs/>
          <w:i/>
          <w:iCs/>
          <w:sz w:val="22"/>
          <w:szCs w:val="22"/>
        </w:rPr>
        <w:t xml:space="preserve"> </w:t>
      </w:r>
      <w:r w:rsidRPr="007822EE">
        <w:rPr>
          <w:bCs/>
          <w:i/>
          <w:iCs/>
          <w:sz w:val="22"/>
          <w:szCs w:val="22"/>
        </w:rPr>
        <w:t>программа</w:t>
      </w:r>
      <w:r w:rsidRPr="002E5F27">
        <w:rPr>
          <w:bCs/>
          <w:i/>
          <w:iCs/>
          <w:sz w:val="22"/>
          <w:szCs w:val="22"/>
        </w:rPr>
        <w:t xml:space="preserve">, </w:t>
      </w:r>
      <w:r w:rsidRPr="007822EE">
        <w:rPr>
          <w:bCs/>
          <w:i/>
          <w:iCs/>
          <w:sz w:val="22"/>
          <w:szCs w:val="22"/>
        </w:rPr>
        <w:t>дистанционные</w:t>
      </w:r>
      <w:r w:rsidRPr="002E5F27">
        <w:rPr>
          <w:bCs/>
          <w:i/>
          <w:iCs/>
          <w:sz w:val="22"/>
          <w:szCs w:val="22"/>
        </w:rPr>
        <w:t xml:space="preserve"> </w:t>
      </w:r>
      <w:r w:rsidRPr="007822EE">
        <w:rPr>
          <w:bCs/>
          <w:i/>
          <w:iCs/>
          <w:sz w:val="22"/>
          <w:szCs w:val="22"/>
        </w:rPr>
        <w:t>образов</w:t>
      </w:r>
      <w:r w:rsidRPr="007822EE">
        <w:rPr>
          <w:bCs/>
          <w:i/>
          <w:iCs/>
          <w:sz w:val="22"/>
          <w:szCs w:val="22"/>
        </w:rPr>
        <w:t>а</w:t>
      </w:r>
      <w:r w:rsidRPr="007822EE">
        <w:rPr>
          <w:bCs/>
          <w:i/>
          <w:iCs/>
          <w:sz w:val="22"/>
          <w:szCs w:val="22"/>
        </w:rPr>
        <w:t>тельные</w:t>
      </w:r>
      <w:r w:rsidRPr="002E5F27">
        <w:rPr>
          <w:bCs/>
          <w:i/>
          <w:iCs/>
          <w:sz w:val="22"/>
          <w:szCs w:val="22"/>
        </w:rPr>
        <w:t xml:space="preserve"> </w:t>
      </w:r>
      <w:r w:rsidRPr="007822EE">
        <w:rPr>
          <w:bCs/>
          <w:i/>
          <w:iCs/>
          <w:sz w:val="22"/>
          <w:szCs w:val="22"/>
        </w:rPr>
        <w:t>технологии</w:t>
      </w:r>
      <w:r w:rsidRPr="002E5F27">
        <w:rPr>
          <w:bCs/>
          <w:i/>
          <w:iCs/>
          <w:sz w:val="22"/>
          <w:szCs w:val="22"/>
        </w:rPr>
        <w:t xml:space="preserve">, </w:t>
      </w:r>
      <w:r w:rsidRPr="007822EE">
        <w:rPr>
          <w:bCs/>
          <w:i/>
          <w:iCs/>
          <w:sz w:val="22"/>
          <w:szCs w:val="22"/>
        </w:rPr>
        <w:t>средства</w:t>
      </w:r>
      <w:r w:rsidRPr="002E5F27">
        <w:rPr>
          <w:bCs/>
          <w:i/>
          <w:iCs/>
          <w:sz w:val="22"/>
          <w:szCs w:val="22"/>
        </w:rPr>
        <w:t xml:space="preserve"> </w:t>
      </w:r>
      <w:r w:rsidRPr="007822EE">
        <w:rPr>
          <w:bCs/>
          <w:i/>
          <w:iCs/>
          <w:sz w:val="22"/>
          <w:szCs w:val="22"/>
        </w:rPr>
        <w:t>электронного</w:t>
      </w:r>
      <w:r w:rsidRPr="002E5F27">
        <w:rPr>
          <w:bCs/>
          <w:i/>
          <w:iCs/>
          <w:sz w:val="22"/>
          <w:szCs w:val="22"/>
        </w:rPr>
        <w:t xml:space="preserve"> </w:t>
      </w:r>
      <w:r w:rsidRPr="007822EE">
        <w:rPr>
          <w:bCs/>
          <w:i/>
          <w:iCs/>
          <w:sz w:val="22"/>
          <w:szCs w:val="22"/>
        </w:rPr>
        <w:t>обучения</w:t>
      </w:r>
      <w:r w:rsidRPr="002E5F27">
        <w:rPr>
          <w:bCs/>
          <w:i/>
          <w:iCs/>
          <w:sz w:val="22"/>
          <w:szCs w:val="22"/>
        </w:rPr>
        <w:t>.</w:t>
      </w:r>
    </w:p>
    <w:p w:rsidR="00303580" w:rsidRDefault="00303580" w:rsidP="00303580">
      <w:pPr>
        <w:pStyle w:val="af0"/>
        <w:ind w:left="284"/>
        <w:outlineLvl w:val="0"/>
        <w:rPr>
          <w:i/>
          <w:sz w:val="22"/>
          <w:szCs w:val="22"/>
          <w:shd w:val="clear" w:color="auto" w:fill="FFFFFF"/>
          <w:lang w:val="ru-RU"/>
        </w:rPr>
      </w:pPr>
      <w:r w:rsidRPr="00B777C6">
        <w:rPr>
          <w:b/>
          <w:bCs/>
          <w:i/>
          <w:sz w:val="22"/>
          <w:szCs w:val="22"/>
          <w:lang w:val="en-US"/>
        </w:rPr>
        <w:t>Keywords</w:t>
      </w:r>
      <w:r w:rsidRPr="007822EE">
        <w:rPr>
          <w:b/>
          <w:bCs/>
          <w:i/>
          <w:sz w:val="22"/>
          <w:szCs w:val="22"/>
          <w:lang w:val="en-US"/>
        </w:rPr>
        <w:t>:</w:t>
      </w:r>
      <w:r w:rsidRPr="007822EE">
        <w:rPr>
          <w:bCs/>
          <w:i/>
          <w:sz w:val="22"/>
          <w:szCs w:val="22"/>
          <w:lang w:val="en-US"/>
        </w:rPr>
        <w:t xml:space="preserve"> </w:t>
      </w:r>
      <w:r w:rsidRPr="002E5F27">
        <w:rPr>
          <w:i/>
          <w:sz w:val="22"/>
          <w:szCs w:val="22"/>
          <w:shd w:val="clear" w:color="auto" w:fill="FFFFFF"/>
          <w:lang w:val="en-US"/>
        </w:rPr>
        <w:t>pedagogical conditions, information competence, teaching staff, advanced training sy</w:t>
      </w:r>
      <w:r w:rsidRPr="002E5F27">
        <w:rPr>
          <w:i/>
          <w:sz w:val="22"/>
          <w:szCs w:val="22"/>
          <w:shd w:val="clear" w:color="auto" w:fill="FFFFFF"/>
          <w:lang w:val="en-US"/>
        </w:rPr>
        <w:t>s</w:t>
      </w:r>
      <w:r>
        <w:rPr>
          <w:i/>
          <w:sz w:val="22"/>
          <w:szCs w:val="22"/>
          <w:shd w:val="clear" w:color="auto" w:fill="FFFFFF"/>
          <w:lang w:val="en-US"/>
        </w:rPr>
        <w:t>tem, modules, additional educa</w:t>
      </w:r>
      <w:r w:rsidRPr="002E5F27">
        <w:rPr>
          <w:i/>
          <w:sz w:val="22"/>
          <w:szCs w:val="22"/>
          <w:shd w:val="clear" w:color="auto" w:fill="FFFFFF"/>
          <w:lang w:val="en-US"/>
        </w:rPr>
        <w:t>tional program, distance education technologies, e-learning tools.</w:t>
      </w:r>
    </w:p>
    <w:p w:rsidR="00303580" w:rsidRDefault="00303580" w:rsidP="00303580">
      <w:pPr>
        <w:pStyle w:val="af0"/>
        <w:ind w:left="284"/>
        <w:outlineLvl w:val="0"/>
        <w:rPr>
          <w:sz w:val="24"/>
          <w:szCs w:val="24"/>
          <w:lang w:val="ru-RU"/>
        </w:rPr>
      </w:pPr>
    </w:p>
    <w:p w:rsidR="00303580" w:rsidRPr="00311DFB" w:rsidRDefault="00303580" w:rsidP="00303580">
      <w:pPr>
        <w:tabs>
          <w:tab w:val="left" w:pos="709"/>
        </w:tabs>
        <w:ind w:left="284"/>
        <w:jc w:val="both"/>
        <w:outlineLvl w:val="0"/>
      </w:pPr>
      <w:r w:rsidRPr="00311DFB">
        <w:t xml:space="preserve">УДК </w:t>
      </w:r>
      <w:r>
        <w:t>371.1.08</w:t>
      </w:r>
    </w:p>
    <w:p w:rsidR="00303580" w:rsidRPr="00AB52C1" w:rsidRDefault="00303580" w:rsidP="00303580">
      <w:pPr>
        <w:ind w:left="284"/>
        <w:rPr>
          <w:highlight w:val="yellow"/>
        </w:rPr>
      </w:pPr>
    </w:p>
    <w:p w:rsidR="00303580" w:rsidRDefault="00303580" w:rsidP="00303580">
      <w:pPr>
        <w:ind w:left="284"/>
        <w:rPr>
          <w:b/>
          <w:bCs/>
          <w:spacing w:val="-6"/>
          <w:sz w:val="32"/>
          <w:szCs w:val="32"/>
        </w:rPr>
      </w:pPr>
      <w:r w:rsidRPr="00C37794">
        <w:rPr>
          <w:b/>
          <w:bCs/>
          <w:spacing w:val="-6"/>
          <w:sz w:val="32"/>
          <w:szCs w:val="32"/>
        </w:rPr>
        <w:t xml:space="preserve">Развитие системы подготовки педагогов для </w:t>
      </w:r>
      <w:proofErr w:type="gramStart"/>
      <w:r w:rsidRPr="00C37794">
        <w:rPr>
          <w:b/>
          <w:bCs/>
          <w:spacing w:val="-6"/>
          <w:sz w:val="32"/>
          <w:szCs w:val="32"/>
        </w:rPr>
        <w:t>инклюзивного</w:t>
      </w:r>
      <w:proofErr w:type="gramEnd"/>
    </w:p>
    <w:p w:rsidR="00303580" w:rsidRDefault="00303580" w:rsidP="00303580">
      <w:pPr>
        <w:ind w:left="284"/>
        <w:rPr>
          <w:b/>
          <w:bCs/>
          <w:spacing w:val="-6"/>
          <w:sz w:val="32"/>
          <w:szCs w:val="32"/>
        </w:rPr>
      </w:pPr>
      <w:r w:rsidRPr="00C37794">
        <w:rPr>
          <w:b/>
          <w:bCs/>
          <w:spacing w:val="-6"/>
          <w:sz w:val="32"/>
          <w:szCs w:val="32"/>
        </w:rPr>
        <w:t>о</w:t>
      </w:r>
      <w:r w:rsidRPr="00C37794">
        <w:rPr>
          <w:b/>
          <w:bCs/>
          <w:spacing w:val="-6"/>
          <w:sz w:val="32"/>
          <w:szCs w:val="32"/>
        </w:rPr>
        <w:t>б</w:t>
      </w:r>
      <w:r w:rsidRPr="00C37794">
        <w:rPr>
          <w:b/>
          <w:bCs/>
          <w:spacing w:val="-6"/>
          <w:sz w:val="32"/>
          <w:szCs w:val="32"/>
        </w:rPr>
        <w:t>разования детей в России</w:t>
      </w:r>
    </w:p>
    <w:p w:rsidR="00303580" w:rsidRPr="00AE3E50" w:rsidRDefault="00303580" w:rsidP="00303580">
      <w:pPr>
        <w:ind w:left="284"/>
        <w:rPr>
          <w:b/>
          <w:bCs/>
          <w:sz w:val="16"/>
          <w:szCs w:val="16"/>
        </w:rPr>
      </w:pPr>
    </w:p>
    <w:p w:rsidR="00303580" w:rsidRPr="00303580" w:rsidRDefault="00303580" w:rsidP="00303580">
      <w:pPr>
        <w:ind w:left="284"/>
        <w:rPr>
          <w:b/>
          <w:lang w:val="en-US"/>
        </w:rPr>
      </w:pPr>
      <w:r w:rsidRPr="00C37794">
        <w:rPr>
          <w:b/>
        </w:rPr>
        <w:t>И</w:t>
      </w:r>
      <w:r w:rsidRPr="00303580">
        <w:rPr>
          <w:b/>
          <w:lang w:val="en-US"/>
        </w:rPr>
        <w:t xml:space="preserve">. </w:t>
      </w:r>
      <w:r w:rsidRPr="00C37794">
        <w:rPr>
          <w:b/>
        </w:rPr>
        <w:t>В</w:t>
      </w:r>
      <w:r w:rsidRPr="00303580">
        <w:rPr>
          <w:b/>
          <w:lang w:val="en-US"/>
        </w:rPr>
        <w:t xml:space="preserve">. </w:t>
      </w:r>
      <w:r w:rsidRPr="00C37794">
        <w:rPr>
          <w:b/>
        </w:rPr>
        <w:t>Возняк</w:t>
      </w:r>
    </w:p>
    <w:p w:rsidR="00303580" w:rsidRPr="00303580" w:rsidRDefault="00303580" w:rsidP="00303580">
      <w:pPr>
        <w:ind w:left="284"/>
        <w:rPr>
          <w:b/>
          <w:sz w:val="32"/>
          <w:szCs w:val="32"/>
          <w:highlight w:val="yellow"/>
          <w:lang w:val="en-US"/>
        </w:rPr>
      </w:pPr>
    </w:p>
    <w:p w:rsidR="00303580" w:rsidRPr="00303580" w:rsidRDefault="00303580" w:rsidP="00303580">
      <w:pPr>
        <w:ind w:left="284"/>
        <w:rPr>
          <w:b/>
          <w:sz w:val="32"/>
          <w:szCs w:val="32"/>
          <w:lang w:val="en-US"/>
        </w:rPr>
      </w:pPr>
      <w:r w:rsidRPr="002E5F27">
        <w:rPr>
          <w:b/>
          <w:sz w:val="32"/>
          <w:szCs w:val="32"/>
          <w:lang w:val="en"/>
        </w:rPr>
        <w:t>Development of teachers</w:t>
      </w:r>
      <w:r>
        <w:rPr>
          <w:b/>
          <w:sz w:val="32"/>
          <w:szCs w:val="32"/>
          <w:lang w:val="en"/>
        </w:rPr>
        <w:t>’</w:t>
      </w:r>
      <w:r w:rsidRPr="002E5F27">
        <w:rPr>
          <w:b/>
          <w:sz w:val="32"/>
          <w:szCs w:val="32"/>
          <w:lang w:val="en"/>
        </w:rPr>
        <w:t xml:space="preserve"> training system for inclusive</w:t>
      </w:r>
      <w:r>
        <w:rPr>
          <w:b/>
          <w:sz w:val="32"/>
          <w:szCs w:val="32"/>
          <w:lang w:val="en"/>
        </w:rPr>
        <w:t xml:space="preserve"> </w:t>
      </w:r>
    </w:p>
    <w:p w:rsidR="00303580" w:rsidRDefault="00303580" w:rsidP="00303580">
      <w:pPr>
        <w:ind w:left="284"/>
        <w:rPr>
          <w:b/>
          <w:sz w:val="32"/>
          <w:szCs w:val="32"/>
          <w:lang w:val="en"/>
        </w:rPr>
      </w:pPr>
      <w:proofErr w:type="gramStart"/>
      <w:r w:rsidRPr="002E5F27">
        <w:rPr>
          <w:b/>
          <w:sz w:val="32"/>
          <w:szCs w:val="32"/>
          <w:lang w:val="en"/>
        </w:rPr>
        <w:t>education</w:t>
      </w:r>
      <w:proofErr w:type="gramEnd"/>
      <w:r w:rsidRPr="002E5F27">
        <w:rPr>
          <w:b/>
          <w:sz w:val="32"/>
          <w:szCs w:val="32"/>
          <w:lang w:val="en"/>
        </w:rPr>
        <w:t xml:space="preserve"> of children in Russia</w:t>
      </w:r>
    </w:p>
    <w:p w:rsidR="00303580" w:rsidRPr="00C37794" w:rsidRDefault="00303580" w:rsidP="00303580">
      <w:pPr>
        <w:ind w:left="284"/>
        <w:rPr>
          <w:b/>
          <w:sz w:val="16"/>
          <w:szCs w:val="16"/>
          <w:highlight w:val="yellow"/>
          <w:lang w:val="en-US"/>
        </w:rPr>
      </w:pPr>
    </w:p>
    <w:p w:rsidR="00303580" w:rsidRDefault="00303580" w:rsidP="00303580">
      <w:pPr>
        <w:ind w:left="284"/>
        <w:rPr>
          <w:b/>
          <w:bCs/>
          <w:lang w:val="en-US"/>
        </w:rPr>
      </w:pPr>
      <w:r w:rsidRPr="002E5F27">
        <w:rPr>
          <w:b/>
          <w:bCs/>
          <w:lang w:val="en-US"/>
        </w:rPr>
        <w:t>I.</w:t>
      </w:r>
      <w:r>
        <w:rPr>
          <w:b/>
          <w:bCs/>
          <w:lang w:val="en-US"/>
        </w:rPr>
        <w:t xml:space="preserve"> </w:t>
      </w:r>
      <w:r w:rsidRPr="002E5F27">
        <w:rPr>
          <w:b/>
          <w:bCs/>
          <w:lang w:val="en-US"/>
        </w:rPr>
        <w:t xml:space="preserve">V. </w:t>
      </w:r>
      <w:proofErr w:type="spellStart"/>
      <w:r w:rsidRPr="002E5F27">
        <w:rPr>
          <w:b/>
          <w:bCs/>
          <w:lang w:val="en-US"/>
        </w:rPr>
        <w:t>Voznyak</w:t>
      </w:r>
      <w:proofErr w:type="spellEnd"/>
    </w:p>
    <w:p w:rsidR="00303580" w:rsidRDefault="00303580" w:rsidP="00303580">
      <w:pPr>
        <w:rPr>
          <w:b/>
          <w:iCs/>
          <w:highlight w:val="yellow"/>
          <w:lang w:val="en-US"/>
        </w:rPr>
      </w:pPr>
    </w:p>
    <w:p w:rsidR="00303580" w:rsidRDefault="00303580" w:rsidP="00303580">
      <w:pPr>
        <w:ind w:firstLine="284"/>
        <w:jc w:val="both"/>
        <w:rPr>
          <w:bCs/>
          <w:i/>
          <w:sz w:val="22"/>
          <w:szCs w:val="22"/>
        </w:rPr>
      </w:pPr>
      <w:r w:rsidRPr="00343B69">
        <w:rPr>
          <w:b/>
          <w:i/>
          <w:sz w:val="22"/>
          <w:szCs w:val="22"/>
        </w:rPr>
        <w:t xml:space="preserve">Аннотация. </w:t>
      </w:r>
      <w:r w:rsidRPr="00C37794">
        <w:rPr>
          <w:bCs/>
          <w:i/>
          <w:sz w:val="22"/>
          <w:szCs w:val="22"/>
        </w:rPr>
        <w:t>Статья посвящена проблеме формирования готовности педагогов к обуч</w:t>
      </w:r>
      <w:r w:rsidRPr="00C37794">
        <w:rPr>
          <w:bCs/>
          <w:i/>
          <w:sz w:val="22"/>
          <w:szCs w:val="22"/>
        </w:rPr>
        <w:t>е</w:t>
      </w:r>
      <w:r w:rsidRPr="00C37794">
        <w:rPr>
          <w:bCs/>
          <w:i/>
          <w:sz w:val="22"/>
          <w:szCs w:val="22"/>
        </w:rPr>
        <w:t>нию, воспитанию и развитию детей с огран</w:t>
      </w:r>
      <w:r w:rsidRPr="00C37794">
        <w:rPr>
          <w:bCs/>
          <w:i/>
          <w:sz w:val="22"/>
          <w:szCs w:val="22"/>
        </w:rPr>
        <w:t>и</w:t>
      </w:r>
      <w:r w:rsidRPr="00C37794">
        <w:rPr>
          <w:bCs/>
          <w:i/>
          <w:sz w:val="22"/>
          <w:szCs w:val="22"/>
        </w:rPr>
        <w:t>ченными возможностями здоровья в условиях инклюзивного образования. Введение в де</w:t>
      </w:r>
      <w:r w:rsidRPr="00C37794">
        <w:rPr>
          <w:bCs/>
          <w:i/>
          <w:sz w:val="22"/>
          <w:szCs w:val="22"/>
        </w:rPr>
        <w:t>й</w:t>
      </w:r>
      <w:r w:rsidRPr="00C37794">
        <w:rPr>
          <w:bCs/>
          <w:i/>
          <w:sz w:val="22"/>
          <w:szCs w:val="22"/>
        </w:rPr>
        <w:t>ствие Федерального закона «Об образовании в Российской Федерации», Федерального гос</w:t>
      </w:r>
      <w:r w:rsidRPr="00C37794">
        <w:rPr>
          <w:bCs/>
          <w:i/>
          <w:sz w:val="22"/>
          <w:szCs w:val="22"/>
        </w:rPr>
        <w:t>у</w:t>
      </w:r>
      <w:r w:rsidRPr="00C37794">
        <w:rPr>
          <w:bCs/>
          <w:i/>
          <w:sz w:val="22"/>
          <w:szCs w:val="22"/>
        </w:rPr>
        <w:t>дарственного образовательного стандарта начального общего образования обучающихся с ограниченными возможностями здоровья, Профессионального стандарта педагога ст</w:t>
      </w:r>
      <w:r w:rsidRPr="00C37794">
        <w:rPr>
          <w:bCs/>
          <w:i/>
          <w:sz w:val="22"/>
          <w:szCs w:val="22"/>
        </w:rPr>
        <w:t>а</w:t>
      </w:r>
      <w:r w:rsidRPr="00C37794">
        <w:rPr>
          <w:bCs/>
          <w:i/>
          <w:sz w:val="22"/>
          <w:szCs w:val="22"/>
        </w:rPr>
        <w:t>вят перед педагогическими работниками новые задачи по изменению не только образовател</w:t>
      </w:r>
      <w:r w:rsidRPr="00C37794">
        <w:rPr>
          <w:bCs/>
          <w:i/>
          <w:sz w:val="22"/>
          <w:szCs w:val="22"/>
        </w:rPr>
        <w:t>ь</w:t>
      </w:r>
      <w:r w:rsidRPr="00C37794">
        <w:rPr>
          <w:bCs/>
          <w:i/>
          <w:sz w:val="22"/>
          <w:szCs w:val="22"/>
        </w:rPr>
        <w:t xml:space="preserve">ной среды, но и отношения всех участников учебно-воспитательного процесса к детям с различными нарушениями развития. </w:t>
      </w:r>
      <w:proofErr w:type="gramStart"/>
      <w:r w:rsidRPr="00C37794">
        <w:rPr>
          <w:bCs/>
          <w:i/>
          <w:sz w:val="22"/>
          <w:szCs w:val="22"/>
        </w:rPr>
        <w:t>В статье представлен анализ развития системы подг</w:t>
      </w:r>
      <w:r w:rsidRPr="00C37794">
        <w:rPr>
          <w:bCs/>
          <w:i/>
          <w:sz w:val="22"/>
          <w:szCs w:val="22"/>
        </w:rPr>
        <w:t>о</w:t>
      </w:r>
      <w:r w:rsidRPr="00C37794">
        <w:rPr>
          <w:bCs/>
          <w:i/>
          <w:sz w:val="22"/>
          <w:szCs w:val="22"/>
        </w:rPr>
        <w:t>товки педагогов к инклюзивному образованию детей с ограниченными возможностями здоровья в России на основе</w:t>
      </w:r>
      <w:proofErr w:type="gramEnd"/>
      <w:r w:rsidRPr="00C37794">
        <w:rPr>
          <w:bCs/>
          <w:i/>
          <w:sz w:val="22"/>
          <w:szCs w:val="22"/>
        </w:rPr>
        <w:t xml:space="preserve"> изучения опыта р</w:t>
      </w:r>
      <w:r w:rsidRPr="00C37794">
        <w:rPr>
          <w:bCs/>
          <w:i/>
          <w:sz w:val="22"/>
          <w:szCs w:val="22"/>
        </w:rPr>
        <w:t>а</w:t>
      </w:r>
      <w:r w:rsidRPr="00C37794">
        <w:rPr>
          <w:bCs/>
          <w:i/>
          <w:sz w:val="22"/>
          <w:szCs w:val="22"/>
        </w:rPr>
        <w:t>боты федеральных и региональных моделей профессионального обучения, повышения кв</w:t>
      </w:r>
      <w:r w:rsidRPr="00C37794">
        <w:rPr>
          <w:bCs/>
          <w:i/>
          <w:sz w:val="22"/>
          <w:szCs w:val="22"/>
        </w:rPr>
        <w:t>а</w:t>
      </w:r>
      <w:r w:rsidRPr="00C37794">
        <w:rPr>
          <w:bCs/>
          <w:i/>
          <w:sz w:val="22"/>
          <w:szCs w:val="22"/>
        </w:rPr>
        <w:t>лификации и переподготовки педагогических работников.</w:t>
      </w:r>
    </w:p>
    <w:p w:rsidR="00303580" w:rsidRDefault="00303580" w:rsidP="00303580">
      <w:pPr>
        <w:ind w:firstLine="284"/>
        <w:jc w:val="both"/>
        <w:rPr>
          <w:i/>
          <w:sz w:val="22"/>
          <w:szCs w:val="22"/>
          <w:lang w:val="en-US"/>
        </w:rPr>
      </w:pPr>
      <w:r w:rsidRPr="003D6082">
        <w:rPr>
          <w:b/>
          <w:bCs/>
          <w:i/>
          <w:spacing w:val="-4"/>
          <w:sz w:val="22"/>
          <w:szCs w:val="22"/>
          <w:lang w:val="en-US" w:eastAsia="uk-UA"/>
        </w:rPr>
        <w:t xml:space="preserve">Abstract. </w:t>
      </w:r>
      <w:r w:rsidRPr="002E5F27">
        <w:rPr>
          <w:i/>
          <w:sz w:val="22"/>
          <w:szCs w:val="22"/>
          <w:lang w:val="en-US"/>
        </w:rPr>
        <w:t>The article is devoted to the problem of the formation of educators’ willingness and capacities in situations of inclusive education for children with disabilities. The adoption of the Fe</w:t>
      </w:r>
      <w:r w:rsidRPr="002E5F27">
        <w:rPr>
          <w:i/>
          <w:sz w:val="22"/>
          <w:szCs w:val="22"/>
          <w:lang w:val="en-US"/>
        </w:rPr>
        <w:t>d</w:t>
      </w:r>
      <w:r w:rsidRPr="002E5F27">
        <w:rPr>
          <w:i/>
          <w:sz w:val="22"/>
          <w:szCs w:val="22"/>
          <w:lang w:val="en-US"/>
        </w:rPr>
        <w:t>eral Law "About Education in the Russian Feder</w:t>
      </w:r>
      <w:r w:rsidRPr="002E5F27">
        <w:rPr>
          <w:i/>
          <w:sz w:val="22"/>
          <w:szCs w:val="22"/>
          <w:lang w:val="en-US"/>
        </w:rPr>
        <w:t>a</w:t>
      </w:r>
      <w:r w:rsidRPr="002E5F27">
        <w:rPr>
          <w:i/>
          <w:sz w:val="22"/>
          <w:szCs w:val="22"/>
          <w:lang w:val="en-US"/>
        </w:rPr>
        <w:t>tion", Russian Federal State Educational Standard of primary education for pupils with disabilities, Teacher Professional Standard represents a signi</w:t>
      </w:r>
      <w:r w:rsidRPr="002E5F27">
        <w:rPr>
          <w:i/>
          <w:sz w:val="22"/>
          <w:szCs w:val="22"/>
          <w:lang w:val="en-US"/>
        </w:rPr>
        <w:t>f</w:t>
      </w:r>
      <w:r w:rsidRPr="002E5F27">
        <w:rPr>
          <w:i/>
          <w:sz w:val="22"/>
          <w:szCs w:val="22"/>
          <w:lang w:val="en-US"/>
        </w:rPr>
        <w:t>icant challenge for educators, who are bound to renovate not only learning environment, but also all educators’ attitude to children with special needs. The analysis of development of the system of training of teachers to inclusive education of chi</w:t>
      </w:r>
      <w:r w:rsidRPr="002E5F27">
        <w:rPr>
          <w:i/>
          <w:sz w:val="22"/>
          <w:szCs w:val="22"/>
          <w:lang w:val="en-US"/>
        </w:rPr>
        <w:t>l</w:t>
      </w:r>
      <w:r w:rsidRPr="002E5F27">
        <w:rPr>
          <w:i/>
          <w:sz w:val="22"/>
          <w:szCs w:val="22"/>
          <w:lang w:val="en-US"/>
        </w:rPr>
        <w:t xml:space="preserve">dren with disabilities in Russia is presented, on the basis of study of experience of federal and regional models of the professional training, advanced training and retraining of pedagogical workers. </w:t>
      </w:r>
    </w:p>
    <w:p w:rsidR="00303580" w:rsidRDefault="00303580" w:rsidP="00303580">
      <w:pPr>
        <w:ind w:firstLine="284"/>
        <w:jc w:val="both"/>
        <w:rPr>
          <w:bCs/>
          <w:i/>
          <w:iCs/>
          <w:spacing w:val="-4"/>
          <w:sz w:val="22"/>
          <w:szCs w:val="22"/>
        </w:rPr>
      </w:pPr>
      <w:r w:rsidRPr="00343B69">
        <w:rPr>
          <w:b/>
          <w:i/>
          <w:spacing w:val="-4"/>
          <w:sz w:val="22"/>
          <w:szCs w:val="22"/>
        </w:rPr>
        <w:t>Ключевые</w:t>
      </w:r>
      <w:r w:rsidRPr="00C37794">
        <w:rPr>
          <w:b/>
          <w:i/>
          <w:spacing w:val="-4"/>
          <w:sz w:val="22"/>
          <w:szCs w:val="22"/>
        </w:rPr>
        <w:t xml:space="preserve"> </w:t>
      </w:r>
      <w:r w:rsidRPr="00343B69">
        <w:rPr>
          <w:b/>
          <w:i/>
          <w:spacing w:val="-4"/>
          <w:sz w:val="22"/>
          <w:szCs w:val="22"/>
        </w:rPr>
        <w:t>слова</w:t>
      </w:r>
      <w:r w:rsidRPr="00C37794">
        <w:rPr>
          <w:b/>
          <w:i/>
          <w:spacing w:val="-4"/>
          <w:sz w:val="22"/>
          <w:szCs w:val="22"/>
        </w:rPr>
        <w:t>:</w:t>
      </w:r>
      <w:r w:rsidRPr="00C37794">
        <w:rPr>
          <w:i/>
          <w:spacing w:val="-4"/>
          <w:sz w:val="22"/>
          <w:szCs w:val="22"/>
        </w:rPr>
        <w:t xml:space="preserve"> </w:t>
      </w:r>
      <w:r w:rsidRPr="00E91C50">
        <w:rPr>
          <w:bCs/>
          <w:i/>
          <w:iCs/>
          <w:spacing w:val="-4"/>
          <w:sz w:val="22"/>
          <w:szCs w:val="22"/>
        </w:rPr>
        <w:t>инклюзивное образование, дети с ограниченными возможностями здоровья, специальные условия обучения, готовность педагога, профессиональный стандарт педагога, дополнительная профессиональная программа повышения квалификации, программа профессиональной переподготовки педагогов в сфере и</w:t>
      </w:r>
      <w:r w:rsidRPr="00E91C50">
        <w:rPr>
          <w:bCs/>
          <w:i/>
          <w:iCs/>
          <w:spacing w:val="-4"/>
          <w:sz w:val="22"/>
          <w:szCs w:val="22"/>
        </w:rPr>
        <w:t>н</w:t>
      </w:r>
      <w:r w:rsidRPr="00E91C50">
        <w:rPr>
          <w:bCs/>
          <w:i/>
          <w:iCs/>
          <w:spacing w:val="-4"/>
          <w:sz w:val="22"/>
          <w:szCs w:val="22"/>
        </w:rPr>
        <w:t>клюзивного образования.</w:t>
      </w:r>
    </w:p>
    <w:p w:rsidR="00303580" w:rsidRPr="002E5F27" w:rsidRDefault="00303580" w:rsidP="00303580">
      <w:pPr>
        <w:ind w:firstLine="284"/>
        <w:jc w:val="both"/>
        <w:rPr>
          <w:i/>
          <w:sz w:val="22"/>
          <w:szCs w:val="22"/>
          <w:lang w:val="en-US"/>
        </w:rPr>
      </w:pPr>
      <w:r w:rsidRPr="00343B69">
        <w:rPr>
          <w:b/>
          <w:bCs/>
          <w:i/>
          <w:sz w:val="22"/>
          <w:szCs w:val="22"/>
          <w:lang w:val="en-US" w:eastAsia="uk-UA"/>
        </w:rPr>
        <w:t>Keywords</w:t>
      </w:r>
      <w:r w:rsidRPr="00E91C50">
        <w:rPr>
          <w:b/>
          <w:bCs/>
          <w:i/>
          <w:sz w:val="22"/>
          <w:szCs w:val="22"/>
          <w:lang w:val="en-US" w:eastAsia="uk-UA"/>
        </w:rPr>
        <w:t>:</w:t>
      </w:r>
      <w:r w:rsidRPr="00E91C50">
        <w:rPr>
          <w:bCs/>
          <w:i/>
          <w:sz w:val="22"/>
          <w:szCs w:val="22"/>
          <w:lang w:val="en-US" w:eastAsia="uk-UA"/>
        </w:rPr>
        <w:t xml:space="preserve"> </w:t>
      </w:r>
      <w:r w:rsidRPr="002E5F27">
        <w:rPr>
          <w:i/>
          <w:sz w:val="22"/>
          <w:szCs w:val="22"/>
          <w:lang w:val="en-US"/>
        </w:rPr>
        <w:t>inclusive education; children with disabilities; special conditions for education and training; educators’ willingness and capacities; teacher professional standard, additional teachers’ advanced training program; teachers’ retraining programs for inclusive education.</w:t>
      </w:r>
    </w:p>
    <w:p w:rsidR="00303580" w:rsidRDefault="00303580" w:rsidP="00303580">
      <w:pPr>
        <w:pStyle w:val="af0"/>
        <w:ind w:left="284"/>
        <w:outlineLvl w:val="0"/>
        <w:rPr>
          <w:sz w:val="24"/>
          <w:szCs w:val="24"/>
          <w:lang w:val="ru-RU"/>
        </w:rPr>
      </w:pPr>
    </w:p>
    <w:p w:rsidR="00303580" w:rsidRPr="00303580" w:rsidRDefault="00303580" w:rsidP="00303580">
      <w:pPr>
        <w:ind w:left="284"/>
        <w:outlineLvl w:val="0"/>
        <w:rPr>
          <w:b/>
        </w:rPr>
      </w:pPr>
      <w:r w:rsidRPr="00303580">
        <w:t>УДК 316.62+378.091.398</w:t>
      </w:r>
    </w:p>
    <w:p w:rsidR="00303580" w:rsidRPr="0008382A" w:rsidRDefault="00303580" w:rsidP="00303580">
      <w:pPr>
        <w:ind w:left="284"/>
        <w:rPr>
          <w:highlight w:val="yellow"/>
        </w:rPr>
      </w:pPr>
    </w:p>
    <w:p w:rsidR="00303580" w:rsidRDefault="00303580" w:rsidP="00303580">
      <w:pPr>
        <w:ind w:left="284"/>
        <w:rPr>
          <w:b/>
          <w:bCs/>
          <w:spacing w:val="-6"/>
          <w:sz w:val="32"/>
          <w:szCs w:val="32"/>
        </w:rPr>
      </w:pPr>
      <w:r w:rsidRPr="00A86755">
        <w:rPr>
          <w:b/>
          <w:bCs/>
          <w:spacing w:val="-6"/>
          <w:sz w:val="32"/>
          <w:szCs w:val="32"/>
        </w:rPr>
        <w:t xml:space="preserve">Особенности </w:t>
      </w:r>
      <w:proofErr w:type="gramStart"/>
      <w:r w:rsidRPr="00A86755">
        <w:rPr>
          <w:b/>
          <w:bCs/>
          <w:spacing w:val="-6"/>
          <w:sz w:val="32"/>
          <w:szCs w:val="32"/>
        </w:rPr>
        <w:t>разработки внутренней системы оценки качества образования</w:t>
      </w:r>
      <w:proofErr w:type="gramEnd"/>
      <w:r w:rsidRPr="00A86755">
        <w:rPr>
          <w:b/>
          <w:bCs/>
          <w:spacing w:val="-6"/>
          <w:sz w:val="32"/>
          <w:szCs w:val="32"/>
        </w:rPr>
        <w:t xml:space="preserve"> в дополнительном профессиональном образовании</w:t>
      </w:r>
    </w:p>
    <w:p w:rsidR="00303580" w:rsidRPr="00343B69" w:rsidRDefault="00303580" w:rsidP="00303580">
      <w:pPr>
        <w:ind w:left="284"/>
        <w:rPr>
          <w:b/>
          <w:sz w:val="16"/>
          <w:szCs w:val="16"/>
          <w:highlight w:val="yellow"/>
        </w:rPr>
      </w:pPr>
    </w:p>
    <w:p w:rsidR="00303580" w:rsidRPr="000573DA" w:rsidRDefault="00303580" w:rsidP="00303580">
      <w:pPr>
        <w:ind w:left="284"/>
        <w:rPr>
          <w:b/>
          <w:lang w:val="en-US"/>
        </w:rPr>
      </w:pPr>
      <w:r>
        <w:rPr>
          <w:b/>
        </w:rPr>
        <w:t>И</w:t>
      </w:r>
      <w:r w:rsidRPr="000573DA">
        <w:rPr>
          <w:b/>
          <w:lang w:val="en-US"/>
        </w:rPr>
        <w:t xml:space="preserve">. </w:t>
      </w:r>
      <w:r>
        <w:rPr>
          <w:b/>
        </w:rPr>
        <w:t>Д</w:t>
      </w:r>
      <w:r w:rsidRPr="000573DA">
        <w:rPr>
          <w:b/>
          <w:lang w:val="en-US"/>
        </w:rPr>
        <w:t xml:space="preserve">. </w:t>
      </w:r>
      <w:proofErr w:type="spellStart"/>
      <w:r>
        <w:rPr>
          <w:b/>
        </w:rPr>
        <w:t>Борченко</w:t>
      </w:r>
      <w:proofErr w:type="spellEnd"/>
    </w:p>
    <w:p w:rsidR="00303580" w:rsidRPr="000573DA" w:rsidRDefault="00303580" w:rsidP="00303580">
      <w:pPr>
        <w:ind w:left="284"/>
        <w:rPr>
          <w:b/>
          <w:sz w:val="32"/>
          <w:szCs w:val="32"/>
          <w:highlight w:val="yellow"/>
          <w:lang w:val="en-US"/>
        </w:rPr>
      </w:pPr>
    </w:p>
    <w:p w:rsidR="00303580" w:rsidRPr="000573DA" w:rsidRDefault="00303580" w:rsidP="00303580">
      <w:pPr>
        <w:ind w:left="284"/>
        <w:rPr>
          <w:b/>
          <w:bCs/>
          <w:sz w:val="32"/>
          <w:szCs w:val="32"/>
          <w:lang w:val="en-US"/>
        </w:rPr>
      </w:pPr>
      <w:r w:rsidRPr="006B7CFB">
        <w:rPr>
          <w:b/>
          <w:bCs/>
          <w:sz w:val="32"/>
          <w:szCs w:val="32"/>
          <w:lang w:val="en"/>
        </w:rPr>
        <w:t>Features of developing internal system of education quality a</w:t>
      </w:r>
      <w:r w:rsidRPr="006B7CFB">
        <w:rPr>
          <w:b/>
          <w:bCs/>
          <w:sz w:val="32"/>
          <w:szCs w:val="32"/>
          <w:lang w:val="en"/>
        </w:rPr>
        <w:t>s</w:t>
      </w:r>
      <w:r w:rsidRPr="006B7CFB">
        <w:rPr>
          <w:b/>
          <w:bCs/>
          <w:sz w:val="32"/>
          <w:szCs w:val="32"/>
          <w:lang w:val="en"/>
        </w:rPr>
        <w:t>sessment in additional professional education</w:t>
      </w:r>
    </w:p>
    <w:p w:rsidR="00303580" w:rsidRPr="000573DA" w:rsidRDefault="00303580" w:rsidP="00303580">
      <w:pPr>
        <w:ind w:left="284"/>
        <w:rPr>
          <w:b/>
          <w:sz w:val="16"/>
          <w:szCs w:val="16"/>
          <w:highlight w:val="yellow"/>
          <w:lang w:val="en-US"/>
        </w:rPr>
      </w:pPr>
    </w:p>
    <w:p w:rsidR="00303580" w:rsidRPr="00ED56D3" w:rsidRDefault="00303580" w:rsidP="00303580">
      <w:pPr>
        <w:ind w:left="284"/>
        <w:rPr>
          <w:b/>
          <w:bCs/>
          <w:iCs/>
        </w:rPr>
      </w:pPr>
      <w:r>
        <w:rPr>
          <w:b/>
          <w:bCs/>
          <w:iCs/>
          <w:lang w:val="en-US"/>
        </w:rPr>
        <w:t>I</w:t>
      </w:r>
      <w:r w:rsidRPr="00303580">
        <w:rPr>
          <w:b/>
          <w:bCs/>
          <w:iCs/>
        </w:rPr>
        <w:t xml:space="preserve">. </w:t>
      </w:r>
      <w:r>
        <w:rPr>
          <w:b/>
          <w:bCs/>
          <w:iCs/>
          <w:lang w:val="en-US"/>
        </w:rPr>
        <w:t>D</w:t>
      </w:r>
      <w:r w:rsidRPr="00303580">
        <w:rPr>
          <w:b/>
          <w:bCs/>
          <w:iCs/>
        </w:rPr>
        <w:t xml:space="preserve">. </w:t>
      </w:r>
      <w:proofErr w:type="spellStart"/>
      <w:r>
        <w:rPr>
          <w:b/>
          <w:bCs/>
          <w:iCs/>
          <w:lang w:val="en-US"/>
        </w:rPr>
        <w:t>Borchenko</w:t>
      </w:r>
      <w:proofErr w:type="spellEnd"/>
    </w:p>
    <w:p w:rsidR="00303580" w:rsidRPr="006B7CFB" w:rsidRDefault="00303580" w:rsidP="00303580">
      <w:pPr>
        <w:rPr>
          <w:b/>
          <w:highlight w:val="yellow"/>
        </w:rPr>
      </w:pPr>
    </w:p>
    <w:p w:rsidR="00303580" w:rsidRPr="00A86755" w:rsidRDefault="00303580" w:rsidP="00303580">
      <w:pPr>
        <w:ind w:firstLine="284"/>
        <w:jc w:val="both"/>
        <w:rPr>
          <w:bCs/>
          <w:i/>
          <w:sz w:val="22"/>
          <w:szCs w:val="22"/>
        </w:rPr>
      </w:pPr>
      <w:r w:rsidRPr="00343B69">
        <w:rPr>
          <w:b/>
          <w:i/>
          <w:sz w:val="22"/>
          <w:szCs w:val="22"/>
        </w:rPr>
        <w:lastRenderedPageBreak/>
        <w:t xml:space="preserve">Аннотация. </w:t>
      </w:r>
      <w:r w:rsidRPr="00A86755">
        <w:rPr>
          <w:bCs/>
          <w:i/>
          <w:sz w:val="22"/>
          <w:szCs w:val="22"/>
        </w:rPr>
        <w:t>Главной задачей государстве</w:t>
      </w:r>
      <w:r w:rsidRPr="00A86755">
        <w:rPr>
          <w:bCs/>
          <w:i/>
          <w:sz w:val="22"/>
          <w:szCs w:val="22"/>
        </w:rPr>
        <w:t>н</w:t>
      </w:r>
      <w:r w:rsidRPr="00A86755">
        <w:rPr>
          <w:bCs/>
          <w:i/>
          <w:sz w:val="22"/>
          <w:szCs w:val="22"/>
        </w:rPr>
        <w:t>ной образовательной политики Российской Федерации в условиях модернизации системы образования является обеспечение современн</w:t>
      </w:r>
      <w:r w:rsidRPr="00A86755">
        <w:rPr>
          <w:bCs/>
          <w:i/>
          <w:sz w:val="22"/>
          <w:szCs w:val="22"/>
        </w:rPr>
        <w:t>о</w:t>
      </w:r>
      <w:r w:rsidRPr="00A86755">
        <w:rPr>
          <w:bCs/>
          <w:i/>
          <w:sz w:val="22"/>
          <w:szCs w:val="22"/>
        </w:rPr>
        <w:t>го качества образования, в том числе и допо</w:t>
      </w:r>
      <w:r w:rsidRPr="00A86755">
        <w:rPr>
          <w:bCs/>
          <w:i/>
          <w:sz w:val="22"/>
          <w:szCs w:val="22"/>
        </w:rPr>
        <w:t>л</w:t>
      </w:r>
      <w:r w:rsidRPr="00A86755">
        <w:rPr>
          <w:bCs/>
          <w:i/>
          <w:sz w:val="22"/>
          <w:szCs w:val="22"/>
        </w:rPr>
        <w:t>нительного профессионального образования. В статье рассмотрены методы и технологии, применяемые при разработке структура вну</w:t>
      </w:r>
      <w:r w:rsidRPr="00A86755">
        <w:rPr>
          <w:bCs/>
          <w:i/>
          <w:sz w:val="22"/>
          <w:szCs w:val="22"/>
        </w:rPr>
        <w:t>т</w:t>
      </w:r>
      <w:r w:rsidRPr="00A86755">
        <w:rPr>
          <w:bCs/>
          <w:i/>
          <w:sz w:val="22"/>
          <w:szCs w:val="22"/>
        </w:rPr>
        <w:t>ренней системы оценки качества образования дополнительного профессионального образов</w:t>
      </w:r>
      <w:r w:rsidRPr="00A86755">
        <w:rPr>
          <w:bCs/>
          <w:i/>
          <w:sz w:val="22"/>
          <w:szCs w:val="22"/>
        </w:rPr>
        <w:t>а</w:t>
      </w:r>
      <w:r w:rsidRPr="00A86755">
        <w:rPr>
          <w:bCs/>
          <w:i/>
          <w:sz w:val="22"/>
          <w:szCs w:val="22"/>
        </w:rPr>
        <w:t xml:space="preserve">ния. </w:t>
      </w:r>
    </w:p>
    <w:p w:rsidR="00303580" w:rsidRDefault="00303580" w:rsidP="00303580">
      <w:pPr>
        <w:ind w:firstLine="284"/>
        <w:jc w:val="both"/>
        <w:rPr>
          <w:bCs/>
          <w:i/>
          <w:sz w:val="22"/>
          <w:szCs w:val="22"/>
        </w:rPr>
      </w:pPr>
      <w:r w:rsidRPr="00A86755">
        <w:rPr>
          <w:bCs/>
          <w:i/>
          <w:sz w:val="22"/>
          <w:szCs w:val="22"/>
        </w:rPr>
        <w:t>Обоснована эффективность применения мониторинговых исследований в рамках вну</w:t>
      </w:r>
      <w:r w:rsidRPr="00A86755">
        <w:rPr>
          <w:bCs/>
          <w:i/>
          <w:sz w:val="22"/>
          <w:szCs w:val="22"/>
        </w:rPr>
        <w:t>т</w:t>
      </w:r>
      <w:r w:rsidRPr="00A86755">
        <w:rPr>
          <w:bCs/>
          <w:i/>
          <w:sz w:val="22"/>
          <w:szCs w:val="22"/>
        </w:rPr>
        <w:t>ренней системы оценки качества образования в дополнительном профессиональном образ</w:t>
      </w:r>
      <w:r w:rsidRPr="00A86755">
        <w:rPr>
          <w:bCs/>
          <w:i/>
          <w:sz w:val="22"/>
          <w:szCs w:val="22"/>
        </w:rPr>
        <w:t>о</w:t>
      </w:r>
      <w:r w:rsidRPr="00A86755">
        <w:rPr>
          <w:bCs/>
          <w:i/>
          <w:sz w:val="22"/>
          <w:szCs w:val="22"/>
        </w:rPr>
        <w:t>вании. Правильно выбранные критерии оцен</w:t>
      </w:r>
      <w:r w:rsidRPr="00A86755">
        <w:rPr>
          <w:bCs/>
          <w:i/>
          <w:sz w:val="22"/>
          <w:szCs w:val="22"/>
        </w:rPr>
        <w:t>и</w:t>
      </w:r>
      <w:r w:rsidRPr="00A86755">
        <w:rPr>
          <w:bCs/>
          <w:i/>
          <w:sz w:val="22"/>
          <w:szCs w:val="22"/>
        </w:rPr>
        <w:t>вания позволят принимать эффективные управленческие решения на уровне административного аппарата образовательной орг</w:t>
      </w:r>
      <w:r w:rsidRPr="00A86755">
        <w:rPr>
          <w:bCs/>
          <w:i/>
          <w:sz w:val="22"/>
          <w:szCs w:val="22"/>
        </w:rPr>
        <w:t>а</w:t>
      </w:r>
      <w:r w:rsidRPr="00A86755">
        <w:rPr>
          <w:bCs/>
          <w:i/>
          <w:sz w:val="22"/>
          <w:szCs w:val="22"/>
        </w:rPr>
        <w:t>низации, что обеспечит административную команду информацией о состоянии образов</w:t>
      </w:r>
      <w:r w:rsidRPr="00A86755">
        <w:rPr>
          <w:bCs/>
          <w:i/>
          <w:sz w:val="22"/>
          <w:szCs w:val="22"/>
        </w:rPr>
        <w:t>а</w:t>
      </w:r>
      <w:r w:rsidRPr="00A86755">
        <w:rPr>
          <w:bCs/>
          <w:i/>
          <w:sz w:val="22"/>
          <w:szCs w:val="22"/>
        </w:rPr>
        <w:t>тельной системы и позволит достичь положительных результатов в конкурентоспосо</w:t>
      </w:r>
      <w:r w:rsidRPr="00A86755">
        <w:rPr>
          <w:bCs/>
          <w:i/>
          <w:sz w:val="22"/>
          <w:szCs w:val="22"/>
        </w:rPr>
        <w:t>б</w:t>
      </w:r>
      <w:r w:rsidRPr="00A86755">
        <w:rPr>
          <w:bCs/>
          <w:i/>
          <w:sz w:val="22"/>
          <w:szCs w:val="22"/>
        </w:rPr>
        <w:t>ности в сфере дополнительного професси</w:t>
      </w:r>
      <w:r w:rsidRPr="00A86755">
        <w:rPr>
          <w:bCs/>
          <w:i/>
          <w:sz w:val="22"/>
          <w:szCs w:val="22"/>
        </w:rPr>
        <w:t>о</w:t>
      </w:r>
      <w:r w:rsidRPr="00A86755">
        <w:rPr>
          <w:bCs/>
          <w:i/>
          <w:sz w:val="22"/>
          <w:szCs w:val="22"/>
        </w:rPr>
        <w:t>нального образования.</w:t>
      </w:r>
      <w:r w:rsidRPr="0087461E">
        <w:rPr>
          <w:bCs/>
          <w:i/>
          <w:sz w:val="22"/>
          <w:szCs w:val="22"/>
        </w:rPr>
        <w:t xml:space="preserve"> </w:t>
      </w:r>
    </w:p>
    <w:p w:rsidR="00303580" w:rsidRPr="006B7CFB" w:rsidRDefault="00303580" w:rsidP="00303580">
      <w:pPr>
        <w:ind w:firstLine="284"/>
        <w:jc w:val="both"/>
        <w:rPr>
          <w:i/>
          <w:iCs/>
          <w:spacing w:val="-4"/>
          <w:sz w:val="22"/>
          <w:szCs w:val="22"/>
          <w:lang w:val="en-US"/>
        </w:rPr>
      </w:pPr>
      <w:r w:rsidRPr="00BE4B61">
        <w:rPr>
          <w:b/>
          <w:bCs/>
          <w:i/>
          <w:spacing w:val="-4"/>
          <w:sz w:val="22"/>
          <w:szCs w:val="22"/>
          <w:lang w:val="en-US" w:eastAsia="uk-UA"/>
        </w:rPr>
        <w:t xml:space="preserve">Abstract. </w:t>
      </w:r>
      <w:r w:rsidRPr="006B7CFB">
        <w:rPr>
          <w:i/>
          <w:iCs/>
          <w:spacing w:val="-4"/>
          <w:sz w:val="22"/>
          <w:szCs w:val="22"/>
          <w:lang w:val="en-US"/>
        </w:rPr>
        <w:t>The main task of the state educational policy of the Russian Federation in the conditions of the modernization of the education system is the maintenance of modern quality of education, inclu</w:t>
      </w:r>
      <w:r w:rsidRPr="006B7CFB">
        <w:rPr>
          <w:i/>
          <w:iCs/>
          <w:spacing w:val="-4"/>
          <w:sz w:val="22"/>
          <w:szCs w:val="22"/>
          <w:lang w:val="en-US"/>
        </w:rPr>
        <w:t>d</w:t>
      </w:r>
      <w:r w:rsidRPr="006B7CFB">
        <w:rPr>
          <w:i/>
          <w:iCs/>
          <w:spacing w:val="-4"/>
          <w:sz w:val="22"/>
          <w:szCs w:val="22"/>
          <w:lang w:val="en-US"/>
        </w:rPr>
        <w:t>ing additional professional education. The article discusses methods and technologies used in develo</w:t>
      </w:r>
      <w:r w:rsidRPr="006B7CFB">
        <w:rPr>
          <w:i/>
          <w:iCs/>
          <w:spacing w:val="-4"/>
          <w:sz w:val="22"/>
          <w:szCs w:val="22"/>
          <w:lang w:val="en-US"/>
        </w:rPr>
        <w:t>p</w:t>
      </w:r>
      <w:r w:rsidRPr="006B7CFB">
        <w:rPr>
          <w:i/>
          <w:iCs/>
          <w:spacing w:val="-4"/>
          <w:sz w:val="22"/>
          <w:szCs w:val="22"/>
          <w:lang w:val="en-US"/>
        </w:rPr>
        <w:t>ing structure of the internal system of education qua</w:t>
      </w:r>
      <w:r w:rsidRPr="006B7CFB">
        <w:rPr>
          <w:i/>
          <w:iCs/>
          <w:spacing w:val="-4"/>
          <w:sz w:val="22"/>
          <w:szCs w:val="22"/>
          <w:lang w:val="en-US"/>
        </w:rPr>
        <w:t>l</w:t>
      </w:r>
      <w:r w:rsidRPr="006B7CFB">
        <w:rPr>
          <w:i/>
          <w:iCs/>
          <w:spacing w:val="-4"/>
          <w:sz w:val="22"/>
          <w:szCs w:val="22"/>
          <w:lang w:val="en-US"/>
        </w:rPr>
        <w:t>ity assessment of additional professional education.</w:t>
      </w:r>
    </w:p>
    <w:p w:rsidR="00303580" w:rsidRPr="00303580" w:rsidRDefault="00303580" w:rsidP="00303580">
      <w:pPr>
        <w:ind w:firstLine="284"/>
        <w:jc w:val="both"/>
        <w:rPr>
          <w:i/>
          <w:iCs/>
          <w:spacing w:val="-4"/>
          <w:sz w:val="22"/>
          <w:szCs w:val="22"/>
          <w:lang w:val="en-US"/>
        </w:rPr>
      </w:pPr>
      <w:r w:rsidRPr="006B7CFB">
        <w:rPr>
          <w:i/>
          <w:iCs/>
          <w:spacing w:val="-4"/>
          <w:sz w:val="22"/>
          <w:szCs w:val="22"/>
          <w:lang w:val="en-US"/>
        </w:rPr>
        <w:t>The effectiveness of the use of monitoring r</w:t>
      </w:r>
      <w:r w:rsidRPr="006B7CFB">
        <w:rPr>
          <w:i/>
          <w:iCs/>
          <w:spacing w:val="-4"/>
          <w:sz w:val="22"/>
          <w:szCs w:val="22"/>
          <w:lang w:val="en-US"/>
        </w:rPr>
        <w:t>e</w:t>
      </w:r>
      <w:r w:rsidRPr="006B7CFB">
        <w:rPr>
          <w:i/>
          <w:iCs/>
          <w:spacing w:val="-4"/>
          <w:sz w:val="22"/>
          <w:szCs w:val="22"/>
          <w:lang w:val="en-US"/>
        </w:rPr>
        <w:t>search within the framework of the internal system of education quality assessment in additional profe</w:t>
      </w:r>
      <w:r w:rsidRPr="006B7CFB">
        <w:rPr>
          <w:i/>
          <w:iCs/>
          <w:spacing w:val="-4"/>
          <w:sz w:val="22"/>
          <w:szCs w:val="22"/>
          <w:lang w:val="en-US"/>
        </w:rPr>
        <w:t>s</w:t>
      </w:r>
      <w:r w:rsidRPr="006B7CFB">
        <w:rPr>
          <w:i/>
          <w:iCs/>
          <w:spacing w:val="-4"/>
          <w:sz w:val="22"/>
          <w:szCs w:val="22"/>
          <w:lang w:val="en-US"/>
        </w:rPr>
        <w:t xml:space="preserve">sional education is substantiated. Correctly selected evaluation criteria will allow </w:t>
      </w:r>
      <w:proofErr w:type="gramStart"/>
      <w:r w:rsidRPr="006B7CFB">
        <w:rPr>
          <w:i/>
          <w:iCs/>
          <w:spacing w:val="-4"/>
          <w:sz w:val="22"/>
          <w:szCs w:val="22"/>
          <w:lang w:val="en-US"/>
        </w:rPr>
        <w:t>to make</w:t>
      </w:r>
      <w:proofErr w:type="gramEnd"/>
      <w:r w:rsidRPr="006B7CFB">
        <w:rPr>
          <w:i/>
          <w:iCs/>
          <w:spacing w:val="-4"/>
          <w:sz w:val="22"/>
          <w:szCs w:val="22"/>
          <w:lang w:val="en-US"/>
        </w:rPr>
        <w:t xml:space="preserve"> effective ma</w:t>
      </w:r>
      <w:r w:rsidRPr="006B7CFB">
        <w:rPr>
          <w:i/>
          <w:iCs/>
          <w:spacing w:val="-4"/>
          <w:sz w:val="22"/>
          <w:szCs w:val="22"/>
          <w:lang w:val="en-US"/>
        </w:rPr>
        <w:t>n</w:t>
      </w:r>
      <w:r w:rsidRPr="006B7CFB">
        <w:rPr>
          <w:i/>
          <w:iCs/>
          <w:spacing w:val="-4"/>
          <w:sz w:val="22"/>
          <w:szCs w:val="22"/>
          <w:lang w:val="en-US"/>
        </w:rPr>
        <w:t>agement decisions at the level of the administrative apparatus of the educational organization, which will provide the administrative team with information on the state of the educational system and will allow to achieve positive results in competitiveness in the sphere of additional professional education.</w:t>
      </w:r>
    </w:p>
    <w:p w:rsidR="00303580" w:rsidRPr="006B7CFB" w:rsidRDefault="00303580" w:rsidP="00303580">
      <w:pPr>
        <w:ind w:firstLine="284"/>
        <w:jc w:val="both"/>
        <w:rPr>
          <w:bCs/>
          <w:i/>
          <w:iCs/>
          <w:spacing w:val="-4"/>
          <w:sz w:val="22"/>
          <w:szCs w:val="22"/>
        </w:rPr>
      </w:pPr>
      <w:r w:rsidRPr="00F72F83">
        <w:rPr>
          <w:b/>
          <w:i/>
          <w:spacing w:val="-4"/>
          <w:sz w:val="22"/>
          <w:szCs w:val="22"/>
        </w:rPr>
        <w:t>Ключевые</w:t>
      </w:r>
      <w:r w:rsidRPr="006B7CFB">
        <w:rPr>
          <w:b/>
          <w:i/>
          <w:spacing w:val="-4"/>
          <w:sz w:val="22"/>
          <w:szCs w:val="22"/>
        </w:rPr>
        <w:t xml:space="preserve"> </w:t>
      </w:r>
      <w:r w:rsidRPr="00F72F83">
        <w:rPr>
          <w:b/>
          <w:i/>
          <w:spacing w:val="-4"/>
          <w:sz w:val="22"/>
          <w:szCs w:val="22"/>
        </w:rPr>
        <w:t>слова</w:t>
      </w:r>
      <w:r w:rsidRPr="006B7CFB">
        <w:rPr>
          <w:b/>
          <w:i/>
          <w:spacing w:val="-4"/>
          <w:sz w:val="22"/>
          <w:szCs w:val="22"/>
        </w:rPr>
        <w:t>:</w:t>
      </w:r>
      <w:r w:rsidRPr="003631FA">
        <w:t xml:space="preserve"> </w:t>
      </w:r>
      <w:r w:rsidRPr="00E313A0">
        <w:rPr>
          <w:i/>
          <w:spacing w:val="-4"/>
          <w:sz w:val="22"/>
          <w:szCs w:val="22"/>
        </w:rPr>
        <w:t>система образования, контроль и качество образования, внутренняя с</w:t>
      </w:r>
      <w:r w:rsidRPr="00E313A0">
        <w:rPr>
          <w:i/>
          <w:spacing w:val="-4"/>
          <w:sz w:val="22"/>
          <w:szCs w:val="22"/>
        </w:rPr>
        <w:t>и</w:t>
      </w:r>
      <w:r w:rsidRPr="00E313A0">
        <w:rPr>
          <w:i/>
          <w:spacing w:val="-4"/>
          <w:sz w:val="22"/>
          <w:szCs w:val="22"/>
        </w:rPr>
        <w:t>стема оценки качества образования, управление качеством, экспертиза, результат.</w:t>
      </w:r>
    </w:p>
    <w:p w:rsidR="00303580" w:rsidRPr="00E313A0" w:rsidRDefault="00303580" w:rsidP="00303580">
      <w:pPr>
        <w:ind w:firstLine="284"/>
        <w:jc w:val="both"/>
        <w:rPr>
          <w:i/>
          <w:iCs/>
          <w:sz w:val="22"/>
          <w:szCs w:val="22"/>
          <w:lang w:val="en-US"/>
        </w:rPr>
      </w:pPr>
      <w:r w:rsidRPr="00343B69">
        <w:rPr>
          <w:b/>
          <w:bCs/>
          <w:i/>
          <w:sz w:val="22"/>
          <w:szCs w:val="22"/>
          <w:lang w:val="en-US" w:eastAsia="uk-UA"/>
        </w:rPr>
        <w:t>Keywords</w:t>
      </w:r>
      <w:r w:rsidRPr="00A86755">
        <w:rPr>
          <w:b/>
          <w:bCs/>
          <w:i/>
          <w:sz w:val="22"/>
          <w:szCs w:val="22"/>
          <w:lang w:val="en-US" w:eastAsia="uk-UA"/>
        </w:rPr>
        <w:t>:</w:t>
      </w:r>
      <w:r w:rsidRPr="00A86755">
        <w:rPr>
          <w:bCs/>
          <w:i/>
          <w:sz w:val="22"/>
          <w:szCs w:val="22"/>
          <w:lang w:val="en-US" w:eastAsia="uk-UA"/>
        </w:rPr>
        <w:t xml:space="preserve"> </w:t>
      </w:r>
      <w:r w:rsidRPr="00E313A0">
        <w:rPr>
          <w:i/>
          <w:sz w:val="22"/>
          <w:szCs w:val="22"/>
          <w:lang w:val="en"/>
        </w:rPr>
        <w:t>education system, control and qual</w:t>
      </w:r>
      <w:r w:rsidRPr="00E313A0">
        <w:rPr>
          <w:i/>
          <w:sz w:val="22"/>
          <w:szCs w:val="22"/>
          <w:lang w:val="en"/>
        </w:rPr>
        <w:t>i</w:t>
      </w:r>
      <w:r w:rsidRPr="00E313A0">
        <w:rPr>
          <w:i/>
          <w:sz w:val="22"/>
          <w:szCs w:val="22"/>
          <w:lang w:val="en"/>
        </w:rPr>
        <w:t>ty of education, internal system for assessment of educational quality, quality management, examin</w:t>
      </w:r>
      <w:r w:rsidRPr="00E313A0">
        <w:rPr>
          <w:i/>
          <w:sz w:val="22"/>
          <w:szCs w:val="22"/>
          <w:lang w:val="en"/>
        </w:rPr>
        <w:t>a</w:t>
      </w:r>
      <w:r w:rsidRPr="00E313A0">
        <w:rPr>
          <w:i/>
          <w:sz w:val="22"/>
          <w:szCs w:val="22"/>
          <w:lang w:val="en"/>
        </w:rPr>
        <w:t>tion, result.</w:t>
      </w:r>
    </w:p>
    <w:p w:rsidR="00303580" w:rsidRDefault="00303580" w:rsidP="00303580">
      <w:pPr>
        <w:pStyle w:val="af0"/>
        <w:ind w:left="284"/>
        <w:outlineLvl w:val="0"/>
        <w:rPr>
          <w:sz w:val="24"/>
          <w:szCs w:val="24"/>
          <w:lang w:val="ru-RU"/>
        </w:rPr>
      </w:pPr>
    </w:p>
    <w:p w:rsidR="00303580" w:rsidRPr="00343B69" w:rsidRDefault="00303580" w:rsidP="00303580">
      <w:pPr>
        <w:ind w:left="284"/>
        <w:outlineLvl w:val="0"/>
        <w:rPr>
          <w:highlight w:val="yellow"/>
        </w:rPr>
      </w:pPr>
      <w:r w:rsidRPr="00343B69">
        <w:t xml:space="preserve">УДК </w:t>
      </w:r>
      <w:r w:rsidRPr="002C1929">
        <w:t>378.</w:t>
      </w:r>
      <w:r>
        <w:t>124</w:t>
      </w:r>
    </w:p>
    <w:p w:rsidR="00303580" w:rsidRPr="00343B69" w:rsidRDefault="00303580" w:rsidP="00303580">
      <w:pPr>
        <w:ind w:left="284"/>
        <w:rPr>
          <w:highlight w:val="yellow"/>
        </w:rPr>
      </w:pPr>
    </w:p>
    <w:p w:rsidR="00303580" w:rsidRPr="00171B33" w:rsidRDefault="00303580" w:rsidP="00303580">
      <w:pPr>
        <w:shd w:val="clear" w:color="auto" w:fill="FFFFFF"/>
        <w:ind w:left="284"/>
        <w:rPr>
          <w:b/>
          <w:bCs/>
          <w:kern w:val="36"/>
          <w:sz w:val="32"/>
          <w:szCs w:val="32"/>
        </w:rPr>
      </w:pPr>
      <w:r w:rsidRPr="00171B33">
        <w:rPr>
          <w:b/>
          <w:bCs/>
          <w:kern w:val="36"/>
          <w:sz w:val="32"/>
          <w:szCs w:val="32"/>
        </w:rPr>
        <w:t xml:space="preserve">Формирование имиджа педагога-хореографа </w:t>
      </w:r>
    </w:p>
    <w:p w:rsidR="00303580" w:rsidRPr="00303580" w:rsidRDefault="00303580" w:rsidP="00303580">
      <w:pPr>
        <w:shd w:val="clear" w:color="auto" w:fill="FFFFFF"/>
        <w:ind w:left="284"/>
        <w:rPr>
          <w:b/>
          <w:bCs/>
          <w:kern w:val="36"/>
          <w:sz w:val="32"/>
          <w:szCs w:val="32"/>
        </w:rPr>
      </w:pPr>
      <w:r w:rsidRPr="00171B33">
        <w:rPr>
          <w:b/>
          <w:bCs/>
          <w:kern w:val="36"/>
          <w:sz w:val="32"/>
          <w:szCs w:val="32"/>
        </w:rPr>
        <w:t>посредством повышения квалификации</w:t>
      </w:r>
    </w:p>
    <w:p w:rsidR="00303580" w:rsidRPr="00303580" w:rsidRDefault="00303580" w:rsidP="00303580">
      <w:pPr>
        <w:shd w:val="clear" w:color="auto" w:fill="FFFFFF"/>
        <w:ind w:left="284"/>
        <w:rPr>
          <w:bCs/>
          <w:kern w:val="36"/>
          <w:sz w:val="16"/>
          <w:szCs w:val="16"/>
          <w:highlight w:val="yellow"/>
        </w:rPr>
      </w:pPr>
    </w:p>
    <w:p w:rsidR="00303580" w:rsidRDefault="00303580" w:rsidP="00303580">
      <w:pPr>
        <w:shd w:val="clear" w:color="auto" w:fill="FFFFFF"/>
        <w:ind w:left="284"/>
        <w:rPr>
          <w:b/>
          <w:bCs/>
          <w:kern w:val="36"/>
          <w:lang w:val="en-US"/>
        </w:rPr>
      </w:pPr>
      <w:r w:rsidRPr="00171B33">
        <w:rPr>
          <w:b/>
          <w:bCs/>
          <w:kern w:val="36"/>
        </w:rPr>
        <w:t>Т</w:t>
      </w:r>
      <w:r w:rsidRPr="00303580">
        <w:rPr>
          <w:b/>
          <w:bCs/>
          <w:kern w:val="36"/>
          <w:lang w:val="en-US"/>
        </w:rPr>
        <w:t xml:space="preserve">. </w:t>
      </w:r>
      <w:r w:rsidRPr="00171B33">
        <w:rPr>
          <w:b/>
          <w:bCs/>
          <w:kern w:val="36"/>
        </w:rPr>
        <w:t>Н</w:t>
      </w:r>
      <w:r w:rsidRPr="00303580">
        <w:rPr>
          <w:b/>
          <w:bCs/>
          <w:kern w:val="36"/>
          <w:lang w:val="en-US"/>
        </w:rPr>
        <w:t xml:space="preserve">. </w:t>
      </w:r>
      <w:proofErr w:type="spellStart"/>
      <w:r w:rsidRPr="00171B33">
        <w:rPr>
          <w:b/>
          <w:bCs/>
          <w:kern w:val="36"/>
        </w:rPr>
        <w:t>Мацаренко</w:t>
      </w:r>
      <w:proofErr w:type="spellEnd"/>
    </w:p>
    <w:p w:rsidR="00303580" w:rsidRPr="00171B33" w:rsidRDefault="00303580" w:rsidP="00303580">
      <w:pPr>
        <w:shd w:val="clear" w:color="auto" w:fill="FFFFFF"/>
        <w:ind w:left="284"/>
        <w:rPr>
          <w:b/>
          <w:bCs/>
          <w:kern w:val="36"/>
          <w:sz w:val="28"/>
          <w:szCs w:val="28"/>
          <w:highlight w:val="yellow"/>
          <w:lang w:val="en-US"/>
        </w:rPr>
      </w:pPr>
    </w:p>
    <w:p w:rsidR="00303580" w:rsidRPr="00303580" w:rsidRDefault="00303580" w:rsidP="00303580">
      <w:pPr>
        <w:shd w:val="clear" w:color="auto" w:fill="FFFFFF"/>
        <w:ind w:left="284"/>
        <w:rPr>
          <w:b/>
          <w:sz w:val="32"/>
          <w:szCs w:val="32"/>
          <w:lang w:val="en-US"/>
        </w:rPr>
      </w:pPr>
      <w:r w:rsidRPr="00EC0880">
        <w:rPr>
          <w:b/>
          <w:sz w:val="32"/>
          <w:szCs w:val="32"/>
          <w:lang w:val="en"/>
        </w:rPr>
        <w:t>Formation of</w:t>
      </w:r>
      <w:r>
        <w:rPr>
          <w:b/>
          <w:sz w:val="32"/>
          <w:szCs w:val="32"/>
          <w:lang w:val="en"/>
        </w:rPr>
        <w:t xml:space="preserve"> a teacher-choreograph’ image by </w:t>
      </w:r>
      <w:r w:rsidRPr="00EC0880">
        <w:rPr>
          <w:b/>
          <w:sz w:val="32"/>
          <w:szCs w:val="32"/>
          <w:lang w:val="en"/>
        </w:rPr>
        <w:t>means</w:t>
      </w:r>
    </w:p>
    <w:p w:rsidR="00303580" w:rsidRPr="001B02AE" w:rsidRDefault="00303580" w:rsidP="00303580">
      <w:pPr>
        <w:shd w:val="clear" w:color="auto" w:fill="FFFFFF"/>
        <w:ind w:left="284"/>
        <w:rPr>
          <w:b/>
          <w:sz w:val="32"/>
          <w:szCs w:val="32"/>
          <w:lang w:val="en"/>
        </w:rPr>
      </w:pPr>
      <w:proofErr w:type="gramStart"/>
      <w:r w:rsidRPr="00EC0880">
        <w:rPr>
          <w:b/>
          <w:sz w:val="32"/>
          <w:szCs w:val="32"/>
          <w:lang w:val="en"/>
        </w:rPr>
        <w:t>of</w:t>
      </w:r>
      <w:proofErr w:type="gramEnd"/>
      <w:r w:rsidRPr="00EC0880">
        <w:rPr>
          <w:b/>
          <w:sz w:val="32"/>
          <w:szCs w:val="32"/>
          <w:lang w:val="en"/>
        </w:rPr>
        <w:t xml:space="preserve"> a</w:t>
      </w:r>
      <w:r w:rsidRPr="00EC0880">
        <w:rPr>
          <w:b/>
          <w:sz w:val="32"/>
          <w:szCs w:val="32"/>
          <w:lang w:val="en"/>
        </w:rPr>
        <w:t>d</w:t>
      </w:r>
      <w:r w:rsidRPr="00EC0880">
        <w:rPr>
          <w:b/>
          <w:sz w:val="32"/>
          <w:szCs w:val="32"/>
          <w:lang w:val="en"/>
        </w:rPr>
        <w:t>vanced training</w:t>
      </w:r>
    </w:p>
    <w:p w:rsidR="00303580" w:rsidRPr="001B02AE" w:rsidRDefault="00303580" w:rsidP="00303580">
      <w:pPr>
        <w:shd w:val="clear" w:color="auto" w:fill="FFFFFF"/>
        <w:ind w:left="284"/>
        <w:rPr>
          <w:b/>
          <w:sz w:val="16"/>
          <w:szCs w:val="16"/>
          <w:highlight w:val="yellow"/>
          <w:lang w:val="en-US"/>
        </w:rPr>
      </w:pPr>
    </w:p>
    <w:p w:rsidR="00303580" w:rsidRPr="00303580" w:rsidRDefault="00303580" w:rsidP="00303580">
      <w:pPr>
        <w:pStyle w:val="af0"/>
        <w:tabs>
          <w:tab w:val="left" w:pos="34"/>
        </w:tabs>
        <w:ind w:left="284"/>
        <w:jc w:val="both"/>
        <w:rPr>
          <w:b/>
          <w:sz w:val="24"/>
          <w:szCs w:val="24"/>
          <w:lang w:val="en-US"/>
        </w:rPr>
      </w:pPr>
      <w:r w:rsidRPr="00EC0880">
        <w:rPr>
          <w:b/>
          <w:sz w:val="24"/>
          <w:szCs w:val="24"/>
          <w:lang w:val="en-US"/>
        </w:rPr>
        <w:t>T</w:t>
      </w:r>
      <w:r w:rsidRPr="00303580">
        <w:rPr>
          <w:b/>
          <w:sz w:val="24"/>
          <w:szCs w:val="24"/>
          <w:lang w:val="en-US"/>
        </w:rPr>
        <w:t xml:space="preserve">. </w:t>
      </w:r>
      <w:r>
        <w:rPr>
          <w:b/>
          <w:sz w:val="24"/>
          <w:szCs w:val="24"/>
          <w:lang w:val="en-US"/>
        </w:rPr>
        <w:t>N</w:t>
      </w:r>
      <w:r w:rsidRPr="00303580">
        <w:rPr>
          <w:b/>
          <w:sz w:val="24"/>
          <w:szCs w:val="24"/>
          <w:lang w:val="en-US"/>
        </w:rPr>
        <w:t xml:space="preserve">. </w:t>
      </w:r>
      <w:proofErr w:type="spellStart"/>
      <w:r w:rsidRPr="00EC0880">
        <w:rPr>
          <w:b/>
          <w:sz w:val="24"/>
          <w:szCs w:val="24"/>
          <w:lang w:val="en-US"/>
        </w:rPr>
        <w:t>Matsarenko</w:t>
      </w:r>
      <w:proofErr w:type="spellEnd"/>
    </w:p>
    <w:p w:rsidR="00303580" w:rsidRPr="00303580" w:rsidRDefault="00303580" w:rsidP="00303580">
      <w:pPr>
        <w:pStyle w:val="af0"/>
        <w:tabs>
          <w:tab w:val="left" w:pos="34"/>
        </w:tabs>
        <w:jc w:val="both"/>
        <w:rPr>
          <w:b/>
          <w:sz w:val="22"/>
          <w:szCs w:val="22"/>
          <w:highlight w:val="yellow"/>
          <w:lang w:val="en-US"/>
        </w:rPr>
      </w:pPr>
    </w:p>
    <w:p w:rsidR="00303580" w:rsidRDefault="00303580" w:rsidP="00303580">
      <w:pPr>
        <w:pStyle w:val="af0"/>
        <w:tabs>
          <w:tab w:val="left" w:pos="34"/>
        </w:tabs>
        <w:ind w:left="0" w:firstLine="284"/>
        <w:jc w:val="both"/>
        <w:rPr>
          <w:bCs/>
          <w:i/>
          <w:spacing w:val="-4"/>
          <w:sz w:val="22"/>
          <w:szCs w:val="22"/>
          <w:lang w:val="ru-RU"/>
        </w:rPr>
      </w:pPr>
      <w:r w:rsidRPr="00343B69">
        <w:rPr>
          <w:b/>
          <w:i/>
          <w:spacing w:val="-4"/>
          <w:sz w:val="22"/>
          <w:szCs w:val="22"/>
          <w:lang w:val="ru-RU"/>
        </w:rPr>
        <w:t xml:space="preserve">Аннотация. </w:t>
      </w:r>
      <w:r w:rsidRPr="00171B33">
        <w:rPr>
          <w:bCs/>
          <w:i/>
          <w:spacing w:val="-4"/>
          <w:sz w:val="22"/>
          <w:szCs w:val="22"/>
          <w:lang w:val="ru-RU"/>
        </w:rPr>
        <w:t>Актуализируется проблема п</w:t>
      </w:r>
      <w:r w:rsidRPr="00171B33">
        <w:rPr>
          <w:bCs/>
          <w:i/>
          <w:spacing w:val="-4"/>
          <w:sz w:val="22"/>
          <w:szCs w:val="22"/>
          <w:lang w:val="ru-RU"/>
        </w:rPr>
        <w:t>о</w:t>
      </w:r>
      <w:r w:rsidRPr="00171B33">
        <w:rPr>
          <w:bCs/>
          <w:i/>
          <w:spacing w:val="-4"/>
          <w:sz w:val="22"/>
          <w:szCs w:val="22"/>
          <w:lang w:val="ru-RU"/>
        </w:rPr>
        <w:t xml:space="preserve">вышения квалификации педагога-хореографа, работающего в образовательных организациях РФ. Анализируются исследования по </w:t>
      </w:r>
      <w:proofErr w:type="spellStart"/>
      <w:r w:rsidRPr="00171B33">
        <w:rPr>
          <w:bCs/>
          <w:i/>
          <w:spacing w:val="-4"/>
          <w:sz w:val="22"/>
          <w:szCs w:val="22"/>
          <w:lang w:val="ru-RU"/>
        </w:rPr>
        <w:t>имиджел</w:t>
      </w:r>
      <w:r w:rsidRPr="00171B33">
        <w:rPr>
          <w:bCs/>
          <w:i/>
          <w:spacing w:val="-4"/>
          <w:sz w:val="22"/>
          <w:szCs w:val="22"/>
          <w:lang w:val="ru-RU"/>
        </w:rPr>
        <w:t>о</w:t>
      </w:r>
      <w:r w:rsidRPr="00171B33">
        <w:rPr>
          <w:bCs/>
          <w:i/>
          <w:spacing w:val="-4"/>
          <w:sz w:val="22"/>
          <w:szCs w:val="22"/>
          <w:lang w:val="ru-RU"/>
        </w:rPr>
        <w:t>гии</w:t>
      </w:r>
      <w:proofErr w:type="spellEnd"/>
      <w:r w:rsidRPr="00171B33">
        <w:rPr>
          <w:bCs/>
          <w:i/>
          <w:spacing w:val="-4"/>
          <w:sz w:val="22"/>
          <w:szCs w:val="22"/>
          <w:lang w:val="ru-RU"/>
        </w:rPr>
        <w:t xml:space="preserve">: имидж как основной элемент теории и практики педагогов; актуальность проблемы </w:t>
      </w:r>
      <w:proofErr w:type="spellStart"/>
      <w:r w:rsidRPr="00171B33">
        <w:rPr>
          <w:bCs/>
          <w:i/>
          <w:spacing w:val="-4"/>
          <w:sz w:val="22"/>
          <w:szCs w:val="22"/>
          <w:lang w:val="ru-RU"/>
        </w:rPr>
        <w:t>имиджелогии</w:t>
      </w:r>
      <w:proofErr w:type="spellEnd"/>
      <w:r w:rsidRPr="00171B33">
        <w:rPr>
          <w:bCs/>
          <w:i/>
          <w:spacing w:val="-4"/>
          <w:sz w:val="22"/>
          <w:szCs w:val="22"/>
          <w:lang w:val="ru-RU"/>
        </w:rPr>
        <w:t xml:space="preserve"> в системе повышения квалификации; целенаправленное формирование между р</w:t>
      </w:r>
      <w:r w:rsidRPr="00171B33">
        <w:rPr>
          <w:bCs/>
          <w:i/>
          <w:spacing w:val="-4"/>
          <w:sz w:val="22"/>
          <w:szCs w:val="22"/>
          <w:lang w:val="ru-RU"/>
        </w:rPr>
        <w:t>е</w:t>
      </w:r>
      <w:r w:rsidRPr="00171B33">
        <w:rPr>
          <w:bCs/>
          <w:i/>
          <w:spacing w:val="-4"/>
          <w:sz w:val="22"/>
          <w:szCs w:val="22"/>
          <w:lang w:val="ru-RU"/>
        </w:rPr>
        <w:t>альным имиджем и идеальным образом. Обосновываются особенности профессиональной де</w:t>
      </w:r>
      <w:r w:rsidRPr="00171B33">
        <w:rPr>
          <w:bCs/>
          <w:i/>
          <w:spacing w:val="-4"/>
          <w:sz w:val="22"/>
          <w:szCs w:val="22"/>
          <w:lang w:val="ru-RU"/>
        </w:rPr>
        <w:t>я</w:t>
      </w:r>
      <w:r w:rsidRPr="00171B33">
        <w:rPr>
          <w:bCs/>
          <w:i/>
          <w:spacing w:val="-4"/>
          <w:sz w:val="22"/>
          <w:szCs w:val="22"/>
          <w:lang w:val="ru-RU"/>
        </w:rPr>
        <w:t>тельности и поведения педагога-хореографа с</w:t>
      </w:r>
      <w:r w:rsidRPr="00171B33">
        <w:rPr>
          <w:bCs/>
          <w:i/>
          <w:spacing w:val="-4"/>
          <w:sz w:val="22"/>
          <w:szCs w:val="22"/>
          <w:lang w:val="ru-RU"/>
        </w:rPr>
        <w:t>о</w:t>
      </w:r>
      <w:r w:rsidRPr="00171B33">
        <w:rPr>
          <w:bCs/>
          <w:i/>
          <w:spacing w:val="-4"/>
          <w:sz w:val="22"/>
          <w:szCs w:val="22"/>
          <w:lang w:val="ru-RU"/>
        </w:rPr>
        <w:t>ответствующие новым требованиям повышения квалификации. Выделены и охарактеризованы структурные компоненты имиджа педагога-хореографа: индивидуальные и личностные кач</w:t>
      </w:r>
      <w:r w:rsidRPr="00171B33">
        <w:rPr>
          <w:bCs/>
          <w:i/>
          <w:spacing w:val="-4"/>
          <w:sz w:val="22"/>
          <w:szCs w:val="22"/>
          <w:lang w:val="ru-RU"/>
        </w:rPr>
        <w:t>е</w:t>
      </w:r>
      <w:r w:rsidRPr="00171B33">
        <w:rPr>
          <w:bCs/>
          <w:i/>
          <w:spacing w:val="-4"/>
          <w:sz w:val="22"/>
          <w:szCs w:val="22"/>
          <w:lang w:val="ru-RU"/>
        </w:rPr>
        <w:t xml:space="preserve">ства, способы самореализации, самооценка и </w:t>
      </w:r>
      <w:proofErr w:type="gramStart"/>
      <w:r w:rsidRPr="00171B33">
        <w:rPr>
          <w:bCs/>
          <w:i/>
          <w:spacing w:val="-4"/>
          <w:sz w:val="22"/>
          <w:szCs w:val="22"/>
          <w:lang w:val="ru-RU"/>
        </w:rPr>
        <w:t>Я-концепция</w:t>
      </w:r>
      <w:proofErr w:type="gramEnd"/>
      <w:r w:rsidRPr="00171B33">
        <w:rPr>
          <w:bCs/>
          <w:i/>
          <w:spacing w:val="-4"/>
          <w:sz w:val="22"/>
          <w:szCs w:val="22"/>
          <w:lang w:val="ru-RU"/>
        </w:rPr>
        <w:t xml:space="preserve">. Показана проблема имиджа педагога – хореографа в рамках проблемы педагогического мастерства. Необходимость в </w:t>
      </w:r>
      <w:r w:rsidRPr="00171B33">
        <w:rPr>
          <w:bCs/>
          <w:i/>
          <w:spacing w:val="-4"/>
          <w:sz w:val="22"/>
          <w:szCs w:val="22"/>
          <w:lang w:val="ru-RU"/>
        </w:rPr>
        <w:lastRenderedPageBreak/>
        <w:t>создании педагогической теории имиджа, основательно объя</w:t>
      </w:r>
      <w:r w:rsidRPr="00171B33">
        <w:rPr>
          <w:bCs/>
          <w:i/>
          <w:spacing w:val="-4"/>
          <w:sz w:val="22"/>
          <w:szCs w:val="22"/>
          <w:lang w:val="ru-RU"/>
        </w:rPr>
        <w:t>с</w:t>
      </w:r>
      <w:r w:rsidRPr="00171B33">
        <w:rPr>
          <w:bCs/>
          <w:i/>
          <w:spacing w:val="-4"/>
          <w:sz w:val="22"/>
          <w:szCs w:val="22"/>
          <w:lang w:val="ru-RU"/>
        </w:rPr>
        <w:t>няющей основные направления такого феномена, с точки зрения современной педагогической науки. Обозначено и аргументировано анкетирование действующих педагогов-хореографов, р</w:t>
      </w:r>
      <w:r w:rsidRPr="00171B33">
        <w:rPr>
          <w:bCs/>
          <w:i/>
          <w:spacing w:val="-4"/>
          <w:sz w:val="22"/>
          <w:szCs w:val="22"/>
          <w:lang w:val="ru-RU"/>
        </w:rPr>
        <w:t>у</w:t>
      </w:r>
      <w:r w:rsidRPr="00171B33">
        <w:rPr>
          <w:bCs/>
          <w:i/>
          <w:spacing w:val="-4"/>
          <w:sz w:val="22"/>
          <w:szCs w:val="22"/>
          <w:lang w:val="ru-RU"/>
        </w:rPr>
        <w:t xml:space="preserve">ководителей хореографических </w:t>
      </w:r>
      <w:proofErr w:type="gramStart"/>
      <w:r w:rsidRPr="00171B33">
        <w:rPr>
          <w:bCs/>
          <w:i/>
          <w:spacing w:val="-4"/>
          <w:sz w:val="22"/>
          <w:szCs w:val="22"/>
          <w:lang w:val="ru-RU"/>
        </w:rPr>
        <w:t>объединений</w:t>
      </w:r>
      <w:proofErr w:type="gramEnd"/>
      <w:r w:rsidRPr="00171B33">
        <w:rPr>
          <w:bCs/>
          <w:i/>
          <w:spacing w:val="-4"/>
          <w:sz w:val="22"/>
          <w:szCs w:val="22"/>
          <w:lang w:val="ru-RU"/>
        </w:rPr>
        <w:t xml:space="preserve"> с целью выявления слагаемых имиджа как фактора успешности их профессиональной деятельн</w:t>
      </w:r>
      <w:r w:rsidRPr="00171B33">
        <w:rPr>
          <w:bCs/>
          <w:i/>
          <w:spacing w:val="-4"/>
          <w:sz w:val="22"/>
          <w:szCs w:val="22"/>
          <w:lang w:val="ru-RU"/>
        </w:rPr>
        <w:t>о</w:t>
      </w:r>
      <w:r w:rsidRPr="00171B33">
        <w:rPr>
          <w:bCs/>
          <w:i/>
          <w:spacing w:val="-4"/>
          <w:sz w:val="22"/>
          <w:szCs w:val="22"/>
          <w:lang w:val="ru-RU"/>
        </w:rPr>
        <w:t>сти.</w:t>
      </w:r>
    </w:p>
    <w:p w:rsidR="00303580" w:rsidRPr="00303580" w:rsidRDefault="00303580" w:rsidP="00303580">
      <w:pPr>
        <w:ind w:firstLine="284"/>
        <w:jc w:val="both"/>
        <w:rPr>
          <w:i/>
          <w:iCs/>
          <w:sz w:val="22"/>
          <w:szCs w:val="22"/>
          <w:lang w:val="en-US"/>
        </w:rPr>
      </w:pPr>
      <w:r w:rsidRPr="00343B69">
        <w:rPr>
          <w:b/>
          <w:bCs/>
          <w:i/>
          <w:sz w:val="22"/>
          <w:szCs w:val="22"/>
          <w:lang w:val="en-US"/>
        </w:rPr>
        <w:t xml:space="preserve">Abstract. </w:t>
      </w:r>
      <w:r w:rsidRPr="00EC0880">
        <w:rPr>
          <w:i/>
          <w:iCs/>
          <w:sz w:val="22"/>
          <w:szCs w:val="22"/>
          <w:lang w:val="en-US"/>
        </w:rPr>
        <w:t>The problem of advanced training of the teacher-choreograph working in the educ</w:t>
      </w:r>
      <w:r w:rsidRPr="00EC0880">
        <w:rPr>
          <w:i/>
          <w:iCs/>
          <w:sz w:val="22"/>
          <w:szCs w:val="22"/>
          <w:lang w:val="en-US"/>
        </w:rPr>
        <w:t>a</w:t>
      </w:r>
      <w:r w:rsidRPr="00EC0880">
        <w:rPr>
          <w:i/>
          <w:iCs/>
          <w:sz w:val="22"/>
          <w:szCs w:val="22"/>
          <w:lang w:val="en-US"/>
        </w:rPr>
        <w:t xml:space="preserve">tional organizations of the Russian Federation is actualized. The research of </w:t>
      </w:r>
      <w:proofErr w:type="spellStart"/>
      <w:r w:rsidRPr="00EC0880">
        <w:rPr>
          <w:i/>
          <w:iCs/>
          <w:sz w:val="22"/>
          <w:szCs w:val="22"/>
          <w:lang w:val="en-US"/>
        </w:rPr>
        <w:t>imagology</w:t>
      </w:r>
      <w:proofErr w:type="spellEnd"/>
      <w:r w:rsidRPr="00EC0880">
        <w:rPr>
          <w:i/>
          <w:iCs/>
          <w:sz w:val="22"/>
          <w:szCs w:val="22"/>
          <w:lang w:val="en-US"/>
        </w:rPr>
        <w:t xml:space="preserve"> is analyzed: image as the main element of the theory and pra</w:t>
      </w:r>
      <w:r w:rsidRPr="00EC0880">
        <w:rPr>
          <w:i/>
          <w:iCs/>
          <w:sz w:val="22"/>
          <w:szCs w:val="22"/>
          <w:lang w:val="en-US"/>
        </w:rPr>
        <w:t>c</w:t>
      </w:r>
      <w:r w:rsidRPr="00EC0880">
        <w:rPr>
          <w:i/>
          <w:iCs/>
          <w:sz w:val="22"/>
          <w:szCs w:val="22"/>
          <w:lang w:val="en-US"/>
        </w:rPr>
        <w:t xml:space="preserve">tice of teachers; the urgency of the problem of </w:t>
      </w:r>
      <w:proofErr w:type="spellStart"/>
      <w:r w:rsidRPr="00EC0880">
        <w:rPr>
          <w:i/>
          <w:iCs/>
          <w:sz w:val="22"/>
          <w:szCs w:val="22"/>
          <w:lang w:val="en-US"/>
        </w:rPr>
        <w:t>imagology</w:t>
      </w:r>
      <w:proofErr w:type="spellEnd"/>
      <w:r w:rsidRPr="00EC0880">
        <w:rPr>
          <w:i/>
          <w:iCs/>
          <w:sz w:val="22"/>
          <w:szCs w:val="22"/>
          <w:lang w:val="en-US"/>
        </w:rPr>
        <w:t xml:space="preserve"> in the advanced training system; pu</w:t>
      </w:r>
      <w:r w:rsidRPr="00EC0880">
        <w:rPr>
          <w:i/>
          <w:iCs/>
          <w:sz w:val="22"/>
          <w:szCs w:val="22"/>
          <w:lang w:val="en-US"/>
        </w:rPr>
        <w:t>r</w:t>
      </w:r>
      <w:r w:rsidRPr="00EC0880">
        <w:rPr>
          <w:i/>
          <w:iCs/>
          <w:sz w:val="22"/>
          <w:szCs w:val="22"/>
          <w:lang w:val="en-US"/>
        </w:rPr>
        <w:t xml:space="preserve">poseful formation between the real image and the ideal one. The features of the professional activity and behavior of the teacher-choreograph with the new requirements for advanced training </w:t>
      </w:r>
      <w:proofErr w:type="gramStart"/>
      <w:r w:rsidRPr="00EC0880">
        <w:rPr>
          <w:i/>
          <w:iCs/>
          <w:sz w:val="22"/>
          <w:szCs w:val="22"/>
          <w:lang w:val="en-US"/>
        </w:rPr>
        <w:t>are</w:t>
      </w:r>
      <w:proofErr w:type="gramEnd"/>
      <w:r w:rsidRPr="00EC0880">
        <w:rPr>
          <w:i/>
          <w:iCs/>
          <w:sz w:val="22"/>
          <w:szCs w:val="22"/>
          <w:lang w:val="en-US"/>
        </w:rPr>
        <w:t xml:space="preserve"> just</w:t>
      </w:r>
      <w:r w:rsidRPr="00EC0880">
        <w:rPr>
          <w:i/>
          <w:iCs/>
          <w:sz w:val="22"/>
          <w:szCs w:val="22"/>
          <w:lang w:val="en-US"/>
        </w:rPr>
        <w:t>i</w:t>
      </w:r>
      <w:r w:rsidRPr="00EC0880">
        <w:rPr>
          <w:i/>
          <w:iCs/>
          <w:sz w:val="22"/>
          <w:szCs w:val="22"/>
          <w:lang w:val="en-US"/>
        </w:rPr>
        <w:t>fied.  The structural components of the image of the teacher-choreograph are highlighted out and characterized: individual and personal qualities, ways of self-realization, self</w:t>
      </w:r>
      <w:r>
        <w:rPr>
          <w:i/>
          <w:iCs/>
          <w:sz w:val="22"/>
          <w:szCs w:val="22"/>
          <w:lang w:val="en-US"/>
        </w:rPr>
        <w:t xml:space="preserve">-esteem and self-constriction. </w:t>
      </w:r>
      <w:r w:rsidRPr="00EC0880">
        <w:rPr>
          <w:i/>
          <w:iCs/>
          <w:sz w:val="22"/>
          <w:szCs w:val="22"/>
          <w:lang w:val="en-US"/>
        </w:rPr>
        <w:t>The problem of the image of a teac</w:t>
      </w:r>
      <w:r w:rsidRPr="00EC0880">
        <w:rPr>
          <w:i/>
          <w:iCs/>
          <w:sz w:val="22"/>
          <w:szCs w:val="22"/>
          <w:lang w:val="en-US"/>
        </w:rPr>
        <w:t>h</w:t>
      </w:r>
      <w:r w:rsidRPr="00EC0880">
        <w:rPr>
          <w:i/>
          <w:iCs/>
          <w:sz w:val="22"/>
          <w:szCs w:val="22"/>
          <w:lang w:val="en-US"/>
        </w:rPr>
        <w:t>er- choreograph within the pedagogical skill pro</w:t>
      </w:r>
      <w:r w:rsidRPr="00EC0880">
        <w:rPr>
          <w:i/>
          <w:iCs/>
          <w:sz w:val="22"/>
          <w:szCs w:val="22"/>
          <w:lang w:val="en-US"/>
        </w:rPr>
        <w:t>b</w:t>
      </w:r>
      <w:r w:rsidRPr="00EC0880">
        <w:rPr>
          <w:i/>
          <w:iCs/>
          <w:sz w:val="22"/>
          <w:szCs w:val="22"/>
          <w:lang w:val="en-US"/>
        </w:rPr>
        <w:t xml:space="preserve">lem is shown. The need of creation of pedagogical theory of the image, which fundamentally explains the main directions of this phenomenon, from the point of view of modern pedagogical </w:t>
      </w:r>
      <w:proofErr w:type="gramStart"/>
      <w:r w:rsidRPr="00EC0880">
        <w:rPr>
          <w:i/>
          <w:iCs/>
          <w:sz w:val="22"/>
          <w:szCs w:val="22"/>
          <w:lang w:val="en-US"/>
        </w:rPr>
        <w:t>science</w:t>
      </w:r>
      <w:proofErr w:type="gramEnd"/>
      <w:r w:rsidRPr="00EC0880">
        <w:rPr>
          <w:i/>
          <w:iCs/>
          <w:sz w:val="22"/>
          <w:szCs w:val="22"/>
          <w:lang w:val="en-US"/>
        </w:rPr>
        <w:t xml:space="preserve"> is explained. Questioning of acting teachers-choreographers, heads of choreographic associ</w:t>
      </w:r>
      <w:r w:rsidRPr="00EC0880">
        <w:rPr>
          <w:i/>
          <w:iCs/>
          <w:sz w:val="22"/>
          <w:szCs w:val="22"/>
          <w:lang w:val="en-US"/>
        </w:rPr>
        <w:t>a</w:t>
      </w:r>
      <w:r w:rsidRPr="00EC0880">
        <w:rPr>
          <w:i/>
          <w:iCs/>
          <w:sz w:val="22"/>
          <w:szCs w:val="22"/>
          <w:lang w:val="en-US"/>
        </w:rPr>
        <w:t>tions in order to identify the components of the i</w:t>
      </w:r>
      <w:r w:rsidRPr="00EC0880">
        <w:rPr>
          <w:i/>
          <w:iCs/>
          <w:sz w:val="22"/>
          <w:szCs w:val="22"/>
          <w:lang w:val="en-US"/>
        </w:rPr>
        <w:t>m</w:t>
      </w:r>
      <w:r w:rsidRPr="00EC0880">
        <w:rPr>
          <w:i/>
          <w:iCs/>
          <w:sz w:val="22"/>
          <w:szCs w:val="22"/>
          <w:lang w:val="en-US"/>
        </w:rPr>
        <w:t>age as a factor in the success of their professional activities is marked and reasoned.</w:t>
      </w:r>
    </w:p>
    <w:p w:rsidR="00303580" w:rsidRPr="00EC0880" w:rsidRDefault="00303580" w:rsidP="00303580">
      <w:pPr>
        <w:ind w:firstLine="284"/>
        <w:jc w:val="both"/>
        <w:rPr>
          <w:bCs/>
          <w:i/>
          <w:iCs/>
          <w:sz w:val="22"/>
          <w:szCs w:val="22"/>
        </w:rPr>
      </w:pPr>
      <w:r w:rsidRPr="00343B69">
        <w:rPr>
          <w:b/>
          <w:i/>
          <w:sz w:val="22"/>
          <w:szCs w:val="22"/>
        </w:rPr>
        <w:t>Ключевые</w:t>
      </w:r>
      <w:r w:rsidRPr="00EC0880">
        <w:rPr>
          <w:b/>
          <w:i/>
          <w:sz w:val="22"/>
          <w:szCs w:val="22"/>
        </w:rPr>
        <w:t xml:space="preserve"> </w:t>
      </w:r>
      <w:r w:rsidRPr="00343B69">
        <w:rPr>
          <w:b/>
          <w:i/>
          <w:sz w:val="22"/>
          <w:szCs w:val="22"/>
        </w:rPr>
        <w:t>слова</w:t>
      </w:r>
      <w:r w:rsidRPr="00EC0880">
        <w:rPr>
          <w:b/>
          <w:i/>
          <w:sz w:val="22"/>
          <w:szCs w:val="22"/>
        </w:rPr>
        <w:t>:</w:t>
      </w:r>
      <w:r w:rsidRPr="00EC0880">
        <w:rPr>
          <w:i/>
          <w:sz w:val="22"/>
          <w:szCs w:val="22"/>
        </w:rPr>
        <w:t xml:space="preserve"> </w:t>
      </w:r>
      <w:r w:rsidRPr="00171B33">
        <w:rPr>
          <w:bCs/>
          <w:i/>
          <w:iCs/>
          <w:sz w:val="22"/>
          <w:szCs w:val="22"/>
        </w:rPr>
        <w:t>имидж</w:t>
      </w:r>
      <w:r w:rsidRPr="00EC0880">
        <w:rPr>
          <w:bCs/>
          <w:i/>
          <w:iCs/>
          <w:sz w:val="22"/>
          <w:szCs w:val="22"/>
        </w:rPr>
        <w:t xml:space="preserve"> </w:t>
      </w:r>
      <w:r w:rsidRPr="00171B33">
        <w:rPr>
          <w:bCs/>
          <w:i/>
          <w:iCs/>
          <w:sz w:val="22"/>
          <w:szCs w:val="22"/>
        </w:rPr>
        <w:t>личности</w:t>
      </w:r>
      <w:r w:rsidRPr="00EC0880">
        <w:rPr>
          <w:bCs/>
          <w:i/>
          <w:iCs/>
          <w:sz w:val="22"/>
          <w:szCs w:val="22"/>
        </w:rPr>
        <w:t xml:space="preserve">, </w:t>
      </w:r>
      <w:r w:rsidRPr="00171B33">
        <w:rPr>
          <w:bCs/>
          <w:i/>
          <w:iCs/>
          <w:sz w:val="22"/>
          <w:szCs w:val="22"/>
        </w:rPr>
        <w:t>педагог</w:t>
      </w:r>
      <w:r w:rsidRPr="00EC0880">
        <w:rPr>
          <w:bCs/>
          <w:i/>
          <w:iCs/>
          <w:sz w:val="22"/>
          <w:szCs w:val="22"/>
        </w:rPr>
        <w:t>-</w:t>
      </w:r>
      <w:r w:rsidRPr="00171B33">
        <w:rPr>
          <w:bCs/>
          <w:i/>
          <w:iCs/>
          <w:sz w:val="22"/>
          <w:szCs w:val="22"/>
        </w:rPr>
        <w:t>хореограф</w:t>
      </w:r>
      <w:r w:rsidRPr="00EC0880">
        <w:rPr>
          <w:bCs/>
          <w:i/>
          <w:iCs/>
          <w:sz w:val="22"/>
          <w:szCs w:val="22"/>
        </w:rPr>
        <w:t xml:space="preserve">, </w:t>
      </w:r>
      <w:r w:rsidRPr="00171B33">
        <w:rPr>
          <w:bCs/>
          <w:i/>
          <w:iCs/>
          <w:sz w:val="22"/>
          <w:szCs w:val="22"/>
        </w:rPr>
        <w:t>Я</w:t>
      </w:r>
      <w:r w:rsidRPr="00EC0880">
        <w:rPr>
          <w:bCs/>
          <w:i/>
          <w:iCs/>
          <w:sz w:val="22"/>
          <w:szCs w:val="22"/>
        </w:rPr>
        <w:t xml:space="preserve"> – </w:t>
      </w:r>
      <w:r w:rsidRPr="00171B33">
        <w:rPr>
          <w:bCs/>
          <w:i/>
          <w:iCs/>
          <w:sz w:val="22"/>
          <w:szCs w:val="22"/>
        </w:rPr>
        <w:t>концепция</w:t>
      </w:r>
      <w:r w:rsidRPr="00EC0880">
        <w:rPr>
          <w:bCs/>
          <w:i/>
          <w:iCs/>
          <w:sz w:val="22"/>
          <w:szCs w:val="22"/>
        </w:rPr>
        <w:t xml:space="preserve">, </w:t>
      </w:r>
      <w:r w:rsidRPr="00171B33">
        <w:rPr>
          <w:bCs/>
          <w:i/>
          <w:iCs/>
          <w:sz w:val="22"/>
          <w:szCs w:val="22"/>
        </w:rPr>
        <w:t>самосовершенствование</w:t>
      </w:r>
      <w:r w:rsidRPr="00EC0880">
        <w:rPr>
          <w:bCs/>
          <w:i/>
          <w:iCs/>
          <w:sz w:val="22"/>
          <w:szCs w:val="22"/>
        </w:rPr>
        <w:t xml:space="preserve">, </w:t>
      </w:r>
      <w:r w:rsidRPr="00171B33">
        <w:rPr>
          <w:bCs/>
          <w:i/>
          <w:iCs/>
          <w:sz w:val="22"/>
          <w:szCs w:val="22"/>
        </w:rPr>
        <w:t>самооце</w:t>
      </w:r>
      <w:r w:rsidRPr="00171B33">
        <w:rPr>
          <w:bCs/>
          <w:i/>
          <w:iCs/>
          <w:sz w:val="22"/>
          <w:szCs w:val="22"/>
        </w:rPr>
        <w:t>н</w:t>
      </w:r>
      <w:r w:rsidRPr="00171B33">
        <w:rPr>
          <w:bCs/>
          <w:i/>
          <w:iCs/>
          <w:sz w:val="22"/>
          <w:szCs w:val="22"/>
        </w:rPr>
        <w:t>ка</w:t>
      </w:r>
      <w:r w:rsidRPr="00EC0880">
        <w:rPr>
          <w:bCs/>
          <w:i/>
          <w:iCs/>
          <w:sz w:val="22"/>
          <w:szCs w:val="22"/>
        </w:rPr>
        <w:t xml:space="preserve">, </w:t>
      </w:r>
      <w:r w:rsidRPr="00171B33">
        <w:rPr>
          <w:bCs/>
          <w:i/>
          <w:iCs/>
          <w:sz w:val="22"/>
          <w:szCs w:val="22"/>
        </w:rPr>
        <w:t>индивидуальность</w:t>
      </w:r>
      <w:r w:rsidRPr="00EC0880">
        <w:rPr>
          <w:bCs/>
          <w:i/>
          <w:iCs/>
          <w:sz w:val="22"/>
          <w:szCs w:val="22"/>
        </w:rPr>
        <w:t>.</w:t>
      </w:r>
    </w:p>
    <w:p w:rsidR="00303580" w:rsidRPr="00D92F6C" w:rsidRDefault="00303580" w:rsidP="00303580">
      <w:pPr>
        <w:ind w:firstLine="284"/>
        <w:jc w:val="both"/>
        <w:rPr>
          <w:i/>
          <w:sz w:val="22"/>
          <w:szCs w:val="22"/>
          <w:lang w:val="en-US"/>
        </w:rPr>
      </w:pPr>
      <w:r w:rsidRPr="00343B69">
        <w:rPr>
          <w:b/>
          <w:bCs/>
          <w:i/>
          <w:sz w:val="22"/>
          <w:szCs w:val="22"/>
          <w:lang w:val="en-US"/>
        </w:rPr>
        <w:t>Keywords:</w:t>
      </w:r>
      <w:r w:rsidRPr="00343B69">
        <w:rPr>
          <w:i/>
          <w:sz w:val="22"/>
          <w:szCs w:val="22"/>
          <w:lang w:val="en-US"/>
        </w:rPr>
        <w:t xml:space="preserve"> </w:t>
      </w:r>
      <w:r w:rsidRPr="00EC0880">
        <w:rPr>
          <w:i/>
          <w:sz w:val="22"/>
          <w:szCs w:val="22"/>
          <w:lang w:val="en-US"/>
        </w:rPr>
        <w:t>personality image, teacher-choreograph, self-constriction, self- improvement, self-esteem, individuality.</w:t>
      </w:r>
    </w:p>
    <w:p w:rsidR="00303580" w:rsidRDefault="00303580" w:rsidP="00303580">
      <w:pPr>
        <w:pStyle w:val="af0"/>
        <w:ind w:left="284"/>
        <w:outlineLvl w:val="0"/>
        <w:rPr>
          <w:sz w:val="24"/>
          <w:szCs w:val="24"/>
          <w:lang w:val="ru-RU"/>
        </w:rPr>
      </w:pPr>
    </w:p>
    <w:p w:rsidR="00303580" w:rsidRPr="00343B69" w:rsidRDefault="00303580" w:rsidP="00303580">
      <w:pPr>
        <w:ind w:left="284"/>
        <w:outlineLvl w:val="0"/>
        <w:rPr>
          <w:highlight w:val="yellow"/>
        </w:rPr>
      </w:pPr>
      <w:r w:rsidRPr="00343B69">
        <w:t xml:space="preserve">УДК </w:t>
      </w:r>
      <w:r w:rsidRPr="0049344A">
        <w:t>378.091.398</w:t>
      </w:r>
      <w:r>
        <w:t>+372.882</w:t>
      </w:r>
    </w:p>
    <w:p w:rsidR="00303580" w:rsidRPr="00343B69" w:rsidRDefault="00303580" w:rsidP="00303580">
      <w:pPr>
        <w:ind w:left="284"/>
        <w:rPr>
          <w:highlight w:val="yellow"/>
        </w:rPr>
      </w:pPr>
    </w:p>
    <w:p w:rsidR="00303580" w:rsidRPr="001D1E65" w:rsidRDefault="00303580" w:rsidP="00303580">
      <w:pPr>
        <w:shd w:val="clear" w:color="auto" w:fill="FFFFFF"/>
        <w:ind w:left="284"/>
        <w:rPr>
          <w:b/>
          <w:bCs/>
          <w:kern w:val="36"/>
          <w:sz w:val="32"/>
          <w:szCs w:val="32"/>
        </w:rPr>
      </w:pPr>
      <w:proofErr w:type="spellStart"/>
      <w:r w:rsidRPr="001D1E65">
        <w:rPr>
          <w:b/>
          <w:bCs/>
          <w:kern w:val="36"/>
          <w:sz w:val="32"/>
          <w:szCs w:val="32"/>
        </w:rPr>
        <w:t>Тьюторство</w:t>
      </w:r>
      <w:proofErr w:type="spellEnd"/>
      <w:r w:rsidRPr="001D1E65">
        <w:rPr>
          <w:b/>
          <w:bCs/>
          <w:kern w:val="36"/>
          <w:sz w:val="32"/>
          <w:szCs w:val="32"/>
        </w:rPr>
        <w:t xml:space="preserve"> в условиях модернизации </w:t>
      </w:r>
      <w:proofErr w:type="gramStart"/>
      <w:r w:rsidRPr="001D1E65">
        <w:rPr>
          <w:b/>
          <w:bCs/>
          <w:kern w:val="36"/>
          <w:sz w:val="32"/>
          <w:szCs w:val="32"/>
        </w:rPr>
        <w:t>дополнительного</w:t>
      </w:r>
      <w:proofErr w:type="gramEnd"/>
    </w:p>
    <w:p w:rsidR="00303580" w:rsidRPr="00303580" w:rsidRDefault="00303580" w:rsidP="00303580">
      <w:pPr>
        <w:shd w:val="clear" w:color="auto" w:fill="FFFFFF"/>
        <w:ind w:left="284"/>
        <w:rPr>
          <w:b/>
          <w:bCs/>
          <w:kern w:val="36"/>
          <w:sz w:val="32"/>
          <w:szCs w:val="32"/>
        </w:rPr>
      </w:pPr>
      <w:r w:rsidRPr="001D1E65">
        <w:rPr>
          <w:b/>
          <w:bCs/>
          <w:kern w:val="36"/>
          <w:sz w:val="32"/>
          <w:szCs w:val="32"/>
        </w:rPr>
        <w:t>профессионального педагогического образования</w:t>
      </w:r>
    </w:p>
    <w:p w:rsidR="00303580" w:rsidRPr="00303580" w:rsidRDefault="00303580" w:rsidP="00303580">
      <w:pPr>
        <w:shd w:val="clear" w:color="auto" w:fill="FFFFFF"/>
        <w:ind w:left="284"/>
        <w:rPr>
          <w:b/>
          <w:bCs/>
          <w:kern w:val="36"/>
          <w:sz w:val="16"/>
          <w:szCs w:val="16"/>
        </w:rPr>
      </w:pPr>
    </w:p>
    <w:p w:rsidR="00303580" w:rsidRPr="00303580" w:rsidRDefault="00303580" w:rsidP="00303580">
      <w:pPr>
        <w:shd w:val="clear" w:color="auto" w:fill="FFFFFF"/>
        <w:ind w:left="284"/>
        <w:rPr>
          <w:b/>
          <w:bCs/>
          <w:kern w:val="36"/>
        </w:rPr>
      </w:pPr>
      <w:r w:rsidRPr="001D1E65">
        <w:rPr>
          <w:b/>
          <w:bCs/>
          <w:kern w:val="36"/>
        </w:rPr>
        <w:t xml:space="preserve">Т. А. </w:t>
      </w:r>
      <w:proofErr w:type="spellStart"/>
      <w:r w:rsidRPr="001D1E65">
        <w:rPr>
          <w:b/>
          <w:bCs/>
          <w:kern w:val="36"/>
        </w:rPr>
        <w:t>Файн</w:t>
      </w:r>
      <w:proofErr w:type="spellEnd"/>
    </w:p>
    <w:p w:rsidR="00303580" w:rsidRPr="00303580" w:rsidRDefault="00303580" w:rsidP="00303580">
      <w:pPr>
        <w:shd w:val="clear" w:color="auto" w:fill="FFFFFF"/>
        <w:ind w:left="284"/>
        <w:rPr>
          <w:b/>
          <w:bCs/>
          <w:kern w:val="36"/>
          <w:sz w:val="32"/>
          <w:szCs w:val="32"/>
          <w:highlight w:val="yellow"/>
        </w:rPr>
      </w:pPr>
    </w:p>
    <w:p w:rsidR="00303580" w:rsidRPr="001B02AE" w:rsidRDefault="00303580" w:rsidP="00303580">
      <w:pPr>
        <w:shd w:val="clear" w:color="auto" w:fill="FFFFFF"/>
        <w:ind w:left="284"/>
        <w:rPr>
          <w:b/>
          <w:sz w:val="32"/>
          <w:szCs w:val="32"/>
          <w:lang w:val="en-US"/>
        </w:rPr>
      </w:pPr>
      <w:r w:rsidRPr="00B54DD6">
        <w:rPr>
          <w:b/>
          <w:sz w:val="32"/>
          <w:szCs w:val="32"/>
          <w:lang w:val="en-US"/>
        </w:rPr>
        <w:t>Tutoring in the context</w:t>
      </w:r>
      <w:r>
        <w:rPr>
          <w:b/>
          <w:sz w:val="32"/>
          <w:szCs w:val="32"/>
          <w:lang w:val="en-US"/>
        </w:rPr>
        <w:t xml:space="preserve"> of modernization of additional </w:t>
      </w:r>
      <w:r w:rsidRPr="00B54DD6">
        <w:rPr>
          <w:b/>
          <w:sz w:val="32"/>
          <w:szCs w:val="32"/>
          <w:lang w:val="en-US"/>
        </w:rPr>
        <w:t>professio</w:t>
      </w:r>
      <w:r w:rsidRPr="00B54DD6">
        <w:rPr>
          <w:b/>
          <w:sz w:val="32"/>
          <w:szCs w:val="32"/>
          <w:lang w:val="en-US"/>
        </w:rPr>
        <w:t>n</w:t>
      </w:r>
      <w:r w:rsidRPr="00B54DD6">
        <w:rPr>
          <w:b/>
          <w:sz w:val="32"/>
          <w:szCs w:val="32"/>
          <w:lang w:val="en-US"/>
        </w:rPr>
        <w:t>al pedagogical education</w:t>
      </w:r>
    </w:p>
    <w:p w:rsidR="00303580" w:rsidRPr="00B54DD6" w:rsidRDefault="00303580" w:rsidP="00303580">
      <w:pPr>
        <w:shd w:val="clear" w:color="auto" w:fill="FFFFFF"/>
        <w:ind w:left="284"/>
        <w:rPr>
          <w:b/>
          <w:sz w:val="16"/>
          <w:szCs w:val="16"/>
          <w:lang w:val="en-US"/>
        </w:rPr>
      </w:pPr>
    </w:p>
    <w:p w:rsidR="00303580" w:rsidRDefault="00303580" w:rsidP="00303580">
      <w:pPr>
        <w:pStyle w:val="af0"/>
        <w:tabs>
          <w:tab w:val="left" w:pos="34"/>
        </w:tabs>
        <w:ind w:left="284"/>
        <w:jc w:val="both"/>
        <w:rPr>
          <w:b/>
          <w:sz w:val="24"/>
          <w:szCs w:val="24"/>
          <w:lang w:val="ru-RU"/>
        </w:rPr>
      </w:pPr>
      <w:r w:rsidRPr="00B54DD6">
        <w:rPr>
          <w:b/>
          <w:sz w:val="24"/>
          <w:szCs w:val="24"/>
          <w:lang w:val="en-US"/>
        </w:rPr>
        <w:t>T. A. Fain</w:t>
      </w:r>
    </w:p>
    <w:p w:rsidR="00303580" w:rsidRPr="00B54DD6" w:rsidRDefault="00303580" w:rsidP="00303580">
      <w:pPr>
        <w:pStyle w:val="af0"/>
        <w:tabs>
          <w:tab w:val="left" w:pos="34"/>
        </w:tabs>
        <w:ind w:left="284"/>
        <w:jc w:val="both"/>
        <w:rPr>
          <w:b/>
          <w:sz w:val="24"/>
          <w:szCs w:val="24"/>
          <w:highlight w:val="yellow"/>
          <w:lang w:val="ru-RU"/>
        </w:rPr>
      </w:pPr>
    </w:p>
    <w:p w:rsidR="00303580" w:rsidRPr="00303580" w:rsidRDefault="00303580" w:rsidP="00303580">
      <w:pPr>
        <w:pStyle w:val="af0"/>
        <w:tabs>
          <w:tab w:val="left" w:pos="34"/>
        </w:tabs>
        <w:ind w:left="0" w:firstLine="284"/>
        <w:jc w:val="both"/>
        <w:rPr>
          <w:bCs/>
          <w:i/>
          <w:sz w:val="22"/>
          <w:szCs w:val="22"/>
          <w:lang w:val="ru-RU"/>
        </w:rPr>
      </w:pPr>
      <w:r w:rsidRPr="00782AF3">
        <w:rPr>
          <w:b/>
          <w:i/>
          <w:sz w:val="22"/>
          <w:szCs w:val="22"/>
          <w:lang w:val="ru-RU"/>
        </w:rPr>
        <w:t xml:space="preserve">Аннотация. </w:t>
      </w:r>
      <w:r w:rsidRPr="001D1E65">
        <w:rPr>
          <w:bCs/>
          <w:i/>
          <w:sz w:val="22"/>
          <w:szCs w:val="22"/>
          <w:lang w:val="ru-RU"/>
        </w:rPr>
        <w:t>Определена роль образования в обеспечении инновационного развития общ</w:t>
      </w:r>
      <w:r w:rsidRPr="001D1E65">
        <w:rPr>
          <w:bCs/>
          <w:i/>
          <w:sz w:val="22"/>
          <w:szCs w:val="22"/>
          <w:lang w:val="ru-RU"/>
        </w:rPr>
        <w:t>е</w:t>
      </w:r>
      <w:r w:rsidRPr="001D1E65">
        <w:rPr>
          <w:bCs/>
          <w:i/>
          <w:sz w:val="22"/>
          <w:szCs w:val="22"/>
          <w:lang w:val="ru-RU"/>
        </w:rPr>
        <w:t>ства; приведены аргументы значимости дополнительного профессионального педагогич</w:t>
      </w:r>
      <w:r w:rsidRPr="001D1E65">
        <w:rPr>
          <w:bCs/>
          <w:i/>
          <w:sz w:val="22"/>
          <w:szCs w:val="22"/>
          <w:lang w:val="ru-RU"/>
        </w:rPr>
        <w:t>е</w:t>
      </w:r>
      <w:r w:rsidRPr="001D1E65">
        <w:rPr>
          <w:bCs/>
          <w:i/>
          <w:sz w:val="22"/>
          <w:szCs w:val="22"/>
          <w:lang w:val="ru-RU"/>
        </w:rPr>
        <w:t>ского образования в современном образов</w:t>
      </w:r>
      <w:r w:rsidRPr="001D1E65">
        <w:rPr>
          <w:bCs/>
          <w:i/>
          <w:sz w:val="22"/>
          <w:szCs w:val="22"/>
          <w:lang w:val="ru-RU"/>
        </w:rPr>
        <w:t>а</w:t>
      </w:r>
      <w:r w:rsidRPr="001D1E65">
        <w:rPr>
          <w:bCs/>
          <w:i/>
          <w:sz w:val="22"/>
          <w:szCs w:val="22"/>
          <w:lang w:val="ru-RU"/>
        </w:rPr>
        <w:t>тельном пространстве Российской Федерации; представлены особенности дополнительного профессионального образования; актуализир</w:t>
      </w:r>
      <w:r w:rsidRPr="001D1E65">
        <w:rPr>
          <w:bCs/>
          <w:i/>
          <w:sz w:val="22"/>
          <w:szCs w:val="22"/>
          <w:lang w:val="ru-RU"/>
        </w:rPr>
        <w:t>о</w:t>
      </w:r>
      <w:r w:rsidRPr="001D1E65">
        <w:rPr>
          <w:bCs/>
          <w:i/>
          <w:sz w:val="22"/>
          <w:szCs w:val="22"/>
          <w:lang w:val="ru-RU"/>
        </w:rPr>
        <w:t>вана специфика модернизации дополнительного профессионального педагогического образов</w:t>
      </w:r>
      <w:r w:rsidRPr="001D1E65">
        <w:rPr>
          <w:bCs/>
          <w:i/>
          <w:sz w:val="22"/>
          <w:szCs w:val="22"/>
          <w:lang w:val="ru-RU"/>
        </w:rPr>
        <w:t>а</w:t>
      </w:r>
      <w:r w:rsidRPr="001D1E65">
        <w:rPr>
          <w:bCs/>
          <w:i/>
          <w:sz w:val="22"/>
          <w:szCs w:val="22"/>
          <w:lang w:val="ru-RU"/>
        </w:rPr>
        <w:t xml:space="preserve">ния. Раскрывается сущность и особенности </w:t>
      </w:r>
      <w:proofErr w:type="spellStart"/>
      <w:r w:rsidRPr="001D1E65">
        <w:rPr>
          <w:bCs/>
          <w:i/>
          <w:sz w:val="22"/>
          <w:szCs w:val="22"/>
          <w:lang w:val="ru-RU"/>
        </w:rPr>
        <w:t>тьюторства</w:t>
      </w:r>
      <w:proofErr w:type="spellEnd"/>
      <w:r w:rsidRPr="001D1E65">
        <w:rPr>
          <w:bCs/>
          <w:i/>
          <w:sz w:val="22"/>
          <w:szCs w:val="22"/>
          <w:lang w:val="ru-RU"/>
        </w:rPr>
        <w:t xml:space="preserve"> в дополнительном професси</w:t>
      </w:r>
      <w:r w:rsidRPr="001D1E65">
        <w:rPr>
          <w:bCs/>
          <w:i/>
          <w:sz w:val="22"/>
          <w:szCs w:val="22"/>
          <w:lang w:val="ru-RU"/>
        </w:rPr>
        <w:t>о</w:t>
      </w:r>
      <w:r w:rsidRPr="001D1E65">
        <w:rPr>
          <w:bCs/>
          <w:i/>
          <w:sz w:val="22"/>
          <w:szCs w:val="22"/>
          <w:lang w:val="ru-RU"/>
        </w:rPr>
        <w:t>нальном педагогическом образовании. Обосн</w:t>
      </w:r>
      <w:r w:rsidRPr="001D1E65">
        <w:rPr>
          <w:bCs/>
          <w:i/>
          <w:sz w:val="22"/>
          <w:szCs w:val="22"/>
          <w:lang w:val="ru-RU"/>
        </w:rPr>
        <w:t>о</w:t>
      </w:r>
      <w:r w:rsidRPr="001D1E65">
        <w:rPr>
          <w:bCs/>
          <w:i/>
          <w:sz w:val="22"/>
          <w:szCs w:val="22"/>
          <w:lang w:val="ru-RU"/>
        </w:rPr>
        <w:t xml:space="preserve">вывается роль и значение </w:t>
      </w:r>
      <w:proofErr w:type="spellStart"/>
      <w:r w:rsidRPr="001D1E65">
        <w:rPr>
          <w:bCs/>
          <w:i/>
          <w:sz w:val="22"/>
          <w:szCs w:val="22"/>
          <w:lang w:val="ru-RU"/>
        </w:rPr>
        <w:t>тьюторства</w:t>
      </w:r>
      <w:proofErr w:type="spellEnd"/>
      <w:r w:rsidRPr="001D1E65">
        <w:rPr>
          <w:bCs/>
          <w:i/>
          <w:sz w:val="22"/>
          <w:szCs w:val="22"/>
          <w:lang w:val="ru-RU"/>
        </w:rPr>
        <w:t xml:space="preserve"> как технологии эффективного сопровождения п</w:t>
      </w:r>
      <w:r w:rsidRPr="001D1E65">
        <w:rPr>
          <w:bCs/>
          <w:i/>
          <w:sz w:val="22"/>
          <w:szCs w:val="22"/>
          <w:lang w:val="ru-RU"/>
        </w:rPr>
        <w:t>е</w:t>
      </w:r>
      <w:r w:rsidRPr="001D1E65">
        <w:rPr>
          <w:bCs/>
          <w:i/>
          <w:sz w:val="22"/>
          <w:szCs w:val="22"/>
          <w:lang w:val="ru-RU"/>
        </w:rPr>
        <w:t>дагогических и управленческих работников в соответствии с профессиональным стандартом «Педагог»; аргументируется влияние с</w:t>
      </w:r>
      <w:r w:rsidRPr="001D1E65">
        <w:rPr>
          <w:bCs/>
          <w:i/>
          <w:sz w:val="22"/>
          <w:szCs w:val="22"/>
          <w:lang w:val="ru-RU"/>
        </w:rPr>
        <w:t>о</w:t>
      </w:r>
      <w:r w:rsidRPr="001D1E65">
        <w:rPr>
          <w:bCs/>
          <w:i/>
          <w:sz w:val="22"/>
          <w:szCs w:val="22"/>
          <w:lang w:val="ru-RU"/>
        </w:rPr>
        <w:t xml:space="preserve">циально-педагогического проектирования и </w:t>
      </w:r>
      <w:proofErr w:type="spellStart"/>
      <w:r w:rsidRPr="001D1E65">
        <w:rPr>
          <w:bCs/>
          <w:i/>
          <w:sz w:val="22"/>
          <w:szCs w:val="22"/>
          <w:lang w:val="ru-RU"/>
        </w:rPr>
        <w:t>способностной</w:t>
      </w:r>
      <w:proofErr w:type="spellEnd"/>
      <w:r w:rsidRPr="001D1E65">
        <w:rPr>
          <w:bCs/>
          <w:i/>
          <w:sz w:val="22"/>
          <w:szCs w:val="22"/>
          <w:lang w:val="ru-RU"/>
        </w:rPr>
        <w:t xml:space="preserve"> педагогики посредством </w:t>
      </w:r>
      <w:proofErr w:type="spellStart"/>
      <w:r w:rsidRPr="001D1E65">
        <w:rPr>
          <w:bCs/>
          <w:i/>
          <w:sz w:val="22"/>
          <w:szCs w:val="22"/>
          <w:lang w:val="ru-RU"/>
        </w:rPr>
        <w:t>ть</w:t>
      </w:r>
      <w:r w:rsidRPr="001D1E65">
        <w:rPr>
          <w:bCs/>
          <w:i/>
          <w:sz w:val="22"/>
          <w:szCs w:val="22"/>
          <w:lang w:val="ru-RU"/>
        </w:rPr>
        <w:t>ю</w:t>
      </w:r>
      <w:r w:rsidRPr="001D1E65">
        <w:rPr>
          <w:bCs/>
          <w:i/>
          <w:sz w:val="22"/>
          <w:szCs w:val="22"/>
          <w:lang w:val="ru-RU"/>
        </w:rPr>
        <w:t>торства</w:t>
      </w:r>
      <w:proofErr w:type="spellEnd"/>
      <w:r w:rsidRPr="001D1E65">
        <w:rPr>
          <w:bCs/>
          <w:i/>
          <w:sz w:val="22"/>
          <w:szCs w:val="22"/>
          <w:lang w:val="ru-RU"/>
        </w:rPr>
        <w:t xml:space="preserve"> на результаты в дополнительном профессиональном педагогическом образов</w:t>
      </w:r>
      <w:r w:rsidRPr="001D1E65">
        <w:rPr>
          <w:bCs/>
          <w:i/>
          <w:sz w:val="22"/>
          <w:szCs w:val="22"/>
          <w:lang w:val="ru-RU"/>
        </w:rPr>
        <w:t>а</w:t>
      </w:r>
      <w:r w:rsidRPr="001D1E65">
        <w:rPr>
          <w:bCs/>
          <w:i/>
          <w:sz w:val="22"/>
          <w:szCs w:val="22"/>
          <w:lang w:val="ru-RU"/>
        </w:rPr>
        <w:t xml:space="preserve">нии. Указана специфика, особенности и возможности </w:t>
      </w:r>
      <w:proofErr w:type="spellStart"/>
      <w:r w:rsidRPr="001D1E65">
        <w:rPr>
          <w:bCs/>
          <w:i/>
          <w:sz w:val="22"/>
          <w:szCs w:val="22"/>
          <w:lang w:val="ru-RU"/>
        </w:rPr>
        <w:t>тьюторства</w:t>
      </w:r>
      <w:proofErr w:type="spellEnd"/>
      <w:r w:rsidRPr="001D1E65">
        <w:rPr>
          <w:bCs/>
          <w:i/>
          <w:sz w:val="22"/>
          <w:szCs w:val="22"/>
          <w:lang w:val="ru-RU"/>
        </w:rPr>
        <w:t xml:space="preserve"> в развитии професс</w:t>
      </w:r>
      <w:r w:rsidRPr="001D1E65">
        <w:rPr>
          <w:bCs/>
          <w:i/>
          <w:sz w:val="22"/>
          <w:szCs w:val="22"/>
          <w:lang w:val="ru-RU"/>
        </w:rPr>
        <w:t>и</w:t>
      </w:r>
      <w:r w:rsidRPr="001D1E65">
        <w:rPr>
          <w:bCs/>
          <w:i/>
          <w:sz w:val="22"/>
          <w:szCs w:val="22"/>
          <w:lang w:val="ru-RU"/>
        </w:rPr>
        <w:t>онально-педагогических компетентностей р</w:t>
      </w:r>
      <w:r w:rsidRPr="001D1E65">
        <w:rPr>
          <w:bCs/>
          <w:i/>
          <w:sz w:val="22"/>
          <w:szCs w:val="22"/>
          <w:lang w:val="ru-RU"/>
        </w:rPr>
        <w:t>а</w:t>
      </w:r>
      <w:r w:rsidRPr="001D1E65">
        <w:rPr>
          <w:bCs/>
          <w:i/>
          <w:sz w:val="22"/>
          <w:szCs w:val="22"/>
          <w:lang w:val="ru-RU"/>
        </w:rPr>
        <w:t>ботников образования. Определено и описано взаимовлияние инновационного потенциала и профессионально-педагогической компетен</w:t>
      </w:r>
      <w:r w:rsidRPr="001D1E65">
        <w:rPr>
          <w:bCs/>
          <w:i/>
          <w:sz w:val="22"/>
          <w:szCs w:val="22"/>
          <w:lang w:val="ru-RU"/>
        </w:rPr>
        <w:t>т</w:t>
      </w:r>
      <w:r w:rsidRPr="001D1E65">
        <w:rPr>
          <w:bCs/>
          <w:i/>
          <w:sz w:val="22"/>
          <w:szCs w:val="22"/>
          <w:lang w:val="ru-RU"/>
        </w:rPr>
        <w:t xml:space="preserve">ности работников образования; </w:t>
      </w:r>
      <w:r w:rsidRPr="001D1E65">
        <w:rPr>
          <w:bCs/>
          <w:i/>
          <w:sz w:val="22"/>
          <w:szCs w:val="22"/>
          <w:lang w:val="ru-RU"/>
        </w:rPr>
        <w:lastRenderedPageBreak/>
        <w:t xml:space="preserve">раскрыты принципы практической реализации </w:t>
      </w:r>
      <w:proofErr w:type="spellStart"/>
      <w:r w:rsidRPr="001D1E65">
        <w:rPr>
          <w:bCs/>
          <w:i/>
          <w:sz w:val="22"/>
          <w:szCs w:val="22"/>
          <w:lang w:val="ru-RU"/>
        </w:rPr>
        <w:t>комп</w:t>
      </w:r>
      <w:r w:rsidRPr="001D1E65">
        <w:rPr>
          <w:bCs/>
          <w:i/>
          <w:sz w:val="22"/>
          <w:szCs w:val="22"/>
          <w:lang w:val="ru-RU"/>
        </w:rPr>
        <w:t>е</w:t>
      </w:r>
      <w:r w:rsidRPr="001D1E65">
        <w:rPr>
          <w:bCs/>
          <w:i/>
          <w:sz w:val="22"/>
          <w:szCs w:val="22"/>
          <w:lang w:val="ru-RU"/>
        </w:rPr>
        <w:t>тентностной</w:t>
      </w:r>
      <w:proofErr w:type="spellEnd"/>
      <w:r w:rsidRPr="001D1E65">
        <w:rPr>
          <w:bCs/>
          <w:i/>
          <w:sz w:val="22"/>
          <w:szCs w:val="22"/>
          <w:lang w:val="ru-RU"/>
        </w:rPr>
        <w:t xml:space="preserve"> парадигмы по формированию профессионально-педагогической компетентности работников образования в дополнител</w:t>
      </w:r>
      <w:r w:rsidRPr="001D1E65">
        <w:rPr>
          <w:bCs/>
          <w:i/>
          <w:sz w:val="22"/>
          <w:szCs w:val="22"/>
          <w:lang w:val="ru-RU"/>
        </w:rPr>
        <w:t>ь</w:t>
      </w:r>
      <w:r w:rsidRPr="001D1E65">
        <w:rPr>
          <w:bCs/>
          <w:i/>
          <w:sz w:val="22"/>
          <w:szCs w:val="22"/>
          <w:lang w:val="ru-RU"/>
        </w:rPr>
        <w:t>ном профессиональном образовании.</w:t>
      </w:r>
    </w:p>
    <w:p w:rsidR="00303580" w:rsidRPr="00B54DD6" w:rsidRDefault="00303580" w:rsidP="00303580">
      <w:pPr>
        <w:pStyle w:val="ab"/>
        <w:ind w:firstLine="284"/>
        <w:jc w:val="both"/>
        <w:rPr>
          <w:rFonts w:eastAsia="Segoe UI"/>
          <w:b w:val="0"/>
          <w:i/>
          <w:color w:val="000000"/>
          <w:sz w:val="22"/>
          <w:szCs w:val="22"/>
          <w:lang w:val="en-US" w:bidi="en-US"/>
        </w:rPr>
      </w:pPr>
      <w:r w:rsidRPr="00B54DD6">
        <w:rPr>
          <w:bCs/>
          <w:i/>
          <w:sz w:val="22"/>
          <w:szCs w:val="22"/>
          <w:lang w:val="en-US"/>
        </w:rPr>
        <w:t>Abstract.</w:t>
      </w:r>
      <w:r w:rsidRPr="00343B69">
        <w:rPr>
          <w:b w:val="0"/>
          <w:bCs/>
          <w:i/>
          <w:sz w:val="22"/>
          <w:szCs w:val="22"/>
          <w:lang w:val="en-US"/>
        </w:rPr>
        <w:t xml:space="preserve"> </w:t>
      </w:r>
      <w:r w:rsidRPr="00B54DD6">
        <w:rPr>
          <w:rFonts w:eastAsia="Segoe UI"/>
          <w:b w:val="0"/>
          <w:i/>
          <w:color w:val="000000"/>
          <w:sz w:val="22"/>
          <w:szCs w:val="22"/>
          <w:lang w:val="en-US" w:bidi="en-US"/>
        </w:rPr>
        <w:t xml:space="preserve">The role of education in the innovative development of society is </w:t>
      </w:r>
      <w:r w:rsidRPr="00B54DD6">
        <w:rPr>
          <w:rFonts w:eastAsia="Segoe UI"/>
          <w:b w:val="0"/>
          <w:color w:val="000000"/>
          <w:sz w:val="22"/>
          <w:szCs w:val="22"/>
          <w:lang w:val="en-US" w:bidi="en-US"/>
        </w:rPr>
        <w:t>determined</w:t>
      </w:r>
      <w:r w:rsidRPr="00B54DD6">
        <w:rPr>
          <w:rFonts w:eastAsia="Segoe UI"/>
          <w:b w:val="0"/>
          <w:i/>
          <w:color w:val="000000"/>
          <w:sz w:val="22"/>
          <w:szCs w:val="22"/>
          <w:lang w:val="en-US" w:bidi="en-US"/>
        </w:rPr>
        <w:t>; the a</w:t>
      </w:r>
      <w:r w:rsidRPr="00B54DD6">
        <w:rPr>
          <w:rFonts w:eastAsia="Segoe UI"/>
          <w:b w:val="0"/>
          <w:i/>
          <w:color w:val="000000"/>
          <w:sz w:val="22"/>
          <w:szCs w:val="22"/>
          <w:lang w:val="en-US" w:bidi="en-US"/>
        </w:rPr>
        <w:t>r</w:t>
      </w:r>
      <w:r w:rsidRPr="00B54DD6">
        <w:rPr>
          <w:rFonts w:eastAsia="Segoe UI"/>
          <w:b w:val="0"/>
          <w:i/>
          <w:color w:val="000000"/>
          <w:sz w:val="22"/>
          <w:szCs w:val="22"/>
          <w:lang w:val="en-US" w:bidi="en-US"/>
        </w:rPr>
        <w:t>guments of the importance of additional professional pedagogical education in modern educ</w:t>
      </w:r>
      <w:r w:rsidRPr="00B54DD6">
        <w:rPr>
          <w:rFonts w:eastAsia="Segoe UI"/>
          <w:b w:val="0"/>
          <w:i/>
          <w:color w:val="000000"/>
          <w:sz w:val="22"/>
          <w:szCs w:val="22"/>
          <w:lang w:val="en-US" w:bidi="en-US"/>
        </w:rPr>
        <w:t>a</w:t>
      </w:r>
      <w:r w:rsidRPr="00B54DD6">
        <w:rPr>
          <w:rFonts w:eastAsia="Segoe UI"/>
          <w:b w:val="0"/>
          <w:i/>
          <w:color w:val="000000"/>
          <w:sz w:val="22"/>
          <w:szCs w:val="22"/>
          <w:lang w:val="en-US" w:bidi="en-US"/>
        </w:rPr>
        <w:t xml:space="preserve">tional sphere of the Russian Federation are offered; the features additional professional </w:t>
      </w:r>
      <w:proofErr w:type="gramStart"/>
      <w:r w:rsidRPr="00B54DD6">
        <w:rPr>
          <w:rFonts w:eastAsia="Segoe UI"/>
          <w:b w:val="0"/>
          <w:i/>
          <w:color w:val="000000"/>
          <w:sz w:val="22"/>
          <w:szCs w:val="22"/>
          <w:lang w:val="en-US" w:bidi="en-US"/>
        </w:rPr>
        <w:t>educ</w:t>
      </w:r>
      <w:r w:rsidRPr="00B54DD6">
        <w:rPr>
          <w:rFonts w:eastAsia="Segoe UI"/>
          <w:b w:val="0"/>
          <w:i/>
          <w:color w:val="000000"/>
          <w:sz w:val="22"/>
          <w:szCs w:val="22"/>
          <w:lang w:val="en-US" w:bidi="en-US"/>
        </w:rPr>
        <w:t>a</w:t>
      </w:r>
      <w:r w:rsidRPr="00B54DD6">
        <w:rPr>
          <w:rFonts w:eastAsia="Segoe UI"/>
          <w:b w:val="0"/>
          <w:i/>
          <w:color w:val="000000"/>
          <w:sz w:val="22"/>
          <w:szCs w:val="22"/>
          <w:lang w:val="en-US" w:bidi="en-US"/>
        </w:rPr>
        <w:t>tion are</w:t>
      </w:r>
      <w:proofErr w:type="gramEnd"/>
      <w:r w:rsidRPr="00B54DD6">
        <w:rPr>
          <w:rFonts w:eastAsia="Segoe UI"/>
          <w:b w:val="0"/>
          <w:i/>
          <w:color w:val="000000"/>
          <w:sz w:val="22"/>
          <w:szCs w:val="22"/>
          <w:lang w:val="en-US" w:bidi="en-US"/>
        </w:rPr>
        <w:t xml:space="preserve"> shown; specifics of modernization of additional professional pedagogical education are a</w:t>
      </w:r>
      <w:r w:rsidRPr="00B54DD6">
        <w:rPr>
          <w:rFonts w:eastAsia="Segoe UI"/>
          <w:b w:val="0"/>
          <w:i/>
          <w:color w:val="000000"/>
          <w:sz w:val="22"/>
          <w:szCs w:val="22"/>
          <w:lang w:val="en-US" w:bidi="en-US"/>
        </w:rPr>
        <w:t>c</w:t>
      </w:r>
      <w:r w:rsidRPr="00B54DD6">
        <w:rPr>
          <w:rFonts w:eastAsia="Segoe UI"/>
          <w:b w:val="0"/>
          <w:i/>
          <w:color w:val="000000"/>
          <w:sz w:val="22"/>
          <w:szCs w:val="22"/>
          <w:lang w:val="en-US" w:bidi="en-US"/>
        </w:rPr>
        <w:t>tualized.</w:t>
      </w:r>
    </w:p>
    <w:p w:rsidR="00303580" w:rsidRPr="00B9125E" w:rsidRDefault="00303580" w:rsidP="00303580">
      <w:pPr>
        <w:widowControl w:val="0"/>
        <w:suppressAutoHyphens/>
        <w:ind w:firstLine="284"/>
        <w:jc w:val="both"/>
        <w:rPr>
          <w:rFonts w:eastAsia="Segoe UI"/>
          <w:i/>
          <w:color w:val="000000"/>
          <w:sz w:val="22"/>
          <w:szCs w:val="22"/>
          <w:lang w:val="en-US" w:bidi="en-US"/>
        </w:rPr>
      </w:pPr>
      <w:r w:rsidRPr="00B54DD6">
        <w:rPr>
          <w:rFonts w:eastAsia="Segoe UI"/>
          <w:i/>
          <w:color w:val="000000"/>
          <w:sz w:val="22"/>
          <w:szCs w:val="22"/>
          <w:lang w:val="en-US" w:bidi="en-US"/>
        </w:rPr>
        <w:t xml:space="preserve">The article reveals the essence and peculiarities of tutoring in additional professional pedagogical education. The role and importance of tutoring as an effective technology support pedagogical and managerial personnel are explained in accordance with the professional standard "Teacher"; the influence of socio-pedagogical design through tutoring results in additional professional pedagogical education is </w:t>
      </w:r>
      <w:r w:rsidRPr="00B9125E">
        <w:rPr>
          <w:rFonts w:eastAsia="Segoe UI"/>
          <w:i/>
          <w:color w:val="000000"/>
          <w:sz w:val="22"/>
          <w:szCs w:val="22"/>
          <w:lang w:val="en-US" w:bidi="en-US"/>
        </w:rPr>
        <w:t>argued</w:t>
      </w:r>
      <w:r w:rsidRPr="00B54DD6">
        <w:rPr>
          <w:rFonts w:eastAsia="Segoe UI"/>
          <w:i/>
          <w:color w:val="000000"/>
          <w:sz w:val="22"/>
          <w:szCs w:val="22"/>
          <w:lang w:val="en-US" w:bidi="en-US"/>
        </w:rPr>
        <w:t xml:space="preserve">. The specifics, features and capabilities of tutoring in the development of professional and pedagogical competences of educators are indicated. The interaction of innovation and professionally-pedagogical competence of educators is </w:t>
      </w:r>
      <w:r w:rsidRPr="00B9125E">
        <w:rPr>
          <w:rFonts w:eastAsia="Segoe UI"/>
          <w:i/>
          <w:color w:val="000000"/>
          <w:sz w:val="22"/>
          <w:szCs w:val="22"/>
          <w:lang w:val="en-US" w:bidi="en-US"/>
        </w:rPr>
        <w:t>defined and described</w:t>
      </w:r>
      <w:r w:rsidRPr="00B54DD6">
        <w:rPr>
          <w:rFonts w:eastAsia="Segoe UI"/>
          <w:i/>
          <w:color w:val="000000"/>
          <w:sz w:val="22"/>
          <w:szCs w:val="22"/>
          <w:lang w:val="en-US" w:bidi="en-US"/>
        </w:rPr>
        <w:t xml:space="preserve">; the principles of practical implementation of competence-based paradigm for the formation of professional pedagogical competence of education personnel in additional professional education are </w:t>
      </w:r>
      <w:r w:rsidRPr="00B9125E">
        <w:rPr>
          <w:rFonts w:eastAsia="Segoe UI"/>
          <w:i/>
          <w:color w:val="000000"/>
          <w:sz w:val="22"/>
          <w:szCs w:val="22"/>
          <w:lang w:val="en-US" w:bidi="en-US"/>
        </w:rPr>
        <w:t>disclosed</w:t>
      </w:r>
      <w:r w:rsidRPr="00B54DD6">
        <w:rPr>
          <w:rFonts w:eastAsia="Segoe UI"/>
          <w:i/>
          <w:color w:val="000000"/>
          <w:sz w:val="22"/>
          <w:szCs w:val="22"/>
          <w:lang w:val="en-US" w:bidi="en-US"/>
        </w:rPr>
        <w:t>.</w:t>
      </w:r>
    </w:p>
    <w:p w:rsidR="00303580" w:rsidRPr="00B54DD6" w:rsidRDefault="00303580" w:rsidP="00303580">
      <w:pPr>
        <w:pStyle w:val="af0"/>
        <w:tabs>
          <w:tab w:val="left" w:pos="34"/>
        </w:tabs>
        <w:ind w:left="0" w:firstLine="284"/>
        <w:jc w:val="both"/>
        <w:rPr>
          <w:bCs/>
          <w:i/>
          <w:iCs/>
          <w:sz w:val="22"/>
          <w:szCs w:val="22"/>
          <w:lang w:val="ru-RU"/>
        </w:rPr>
      </w:pPr>
      <w:r w:rsidRPr="00343B69">
        <w:rPr>
          <w:b/>
          <w:i/>
          <w:sz w:val="22"/>
          <w:szCs w:val="22"/>
          <w:lang w:val="ru-RU"/>
        </w:rPr>
        <w:t>Ключевые</w:t>
      </w:r>
      <w:r w:rsidRPr="001D1E65">
        <w:rPr>
          <w:b/>
          <w:i/>
          <w:sz w:val="22"/>
          <w:szCs w:val="22"/>
          <w:lang w:val="ru-RU"/>
        </w:rPr>
        <w:t xml:space="preserve"> </w:t>
      </w:r>
      <w:r w:rsidRPr="00343B69">
        <w:rPr>
          <w:b/>
          <w:i/>
          <w:sz w:val="22"/>
          <w:szCs w:val="22"/>
          <w:lang w:val="ru-RU"/>
        </w:rPr>
        <w:t>слова</w:t>
      </w:r>
      <w:r w:rsidRPr="001D1E65">
        <w:rPr>
          <w:b/>
          <w:i/>
          <w:sz w:val="22"/>
          <w:szCs w:val="22"/>
          <w:lang w:val="ru-RU"/>
        </w:rPr>
        <w:t>:</w:t>
      </w:r>
      <w:r w:rsidRPr="001D1E65">
        <w:rPr>
          <w:i/>
          <w:sz w:val="22"/>
          <w:szCs w:val="22"/>
          <w:lang w:val="ru-RU"/>
        </w:rPr>
        <w:t xml:space="preserve"> </w:t>
      </w:r>
      <w:r w:rsidRPr="001D1E65">
        <w:rPr>
          <w:bCs/>
          <w:i/>
          <w:iCs/>
          <w:sz w:val="22"/>
          <w:szCs w:val="22"/>
          <w:lang w:val="ru-RU"/>
        </w:rPr>
        <w:t>дополнительное профессиональное педагогическое образование, модернизация дополнительного профессиональн</w:t>
      </w:r>
      <w:r w:rsidRPr="001D1E65">
        <w:rPr>
          <w:bCs/>
          <w:i/>
          <w:iCs/>
          <w:sz w:val="22"/>
          <w:szCs w:val="22"/>
          <w:lang w:val="ru-RU"/>
        </w:rPr>
        <w:t>о</w:t>
      </w:r>
      <w:r w:rsidRPr="001D1E65">
        <w:rPr>
          <w:bCs/>
          <w:i/>
          <w:iCs/>
          <w:sz w:val="22"/>
          <w:szCs w:val="22"/>
          <w:lang w:val="ru-RU"/>
        </w:rPr>
        <w:t xml:space="preserve">го педагогического образования, </w:t>
      </w:r>
      <w:proofErr w:type="spellStart"/>
      <w:r w:rsidRPr="001D1E65">
        <w:rPr>
          <w:bCs/>
          <w:i/>
          <w:iCs/>
          <w:sz w:val="22"/>
          <w:szCs w:val="22"/>
          <w:lang w:val="ru-RU"/>
        </w:rPr>
        <w:t>тьюторство</w:t>
      </w:r>
      <w:proofErr w:type="spellEnd"/>
      <w:r w:rsidRPr="001D1E65">
        <w:rPr>
          <w:bCs/>
          <w:i/>
          <w:iCs/>
          <w:sz w:val="22"/>
          <w:szCs w:val="22"/>
          <w:lang w:val="ru-RU"/>
        </w:rPr>
        <w:t>, профессиональный стандарт «Педагог», социально-педагогическое проектирование, инновационный потенциал, профессионально-педа</w:t>
      </w:r>
      <w:r>
        <w:rPr>
          <w:bCs/>
          <w:i/>
          <w:iCs/>
          <w:sz w:val="22"/>
          <w:szCs w:val="22"/>
          <w:lang w:val="ru-RU"/>
        </w:rPr>
        <w:softHyphen/>
      </w:r>
      <w:r w:rsidRPr="001D1E65">
        <w:rPr>
          <w:bCs/>
          <w:i/>
          <w:iCs/>
          <w:sz w:val="22"/>
          <w:szCs w:val="22"/>
          <w:lang w:val="ru-RU"/>
        </w:rPr>
        <w:t>гогическая компетентность работников обр</w:t>
      </w:r>
      <w:r w:rsidRPr="001D1E65">
        <w:rPr>
          <w:bCs/>
          <w:i/>
          <w:iCs/>
          <w:sz w:val="22"/>
          <w:szCs w:val="22"/>
          <w:lang w:val="ru-RU"/>
        </w:rPr>
        <w:t>а</w:t>
      </w:r>
      <w:r w:rsidRPr="001D1E65">
        <w:rPr>
          <w:bCs/>
          <w:i/>
          <w:iCs/>
          <w:sz w:val="22"/>
          <w:szCs w:val="22"/>
          <w:lang w:val="ru-RU"/>
        </w:rPr>
        <w:t xml:space="preserve">зования. </w:t>
      </w:r>
    </w:p>
    <w:p w:rsidR="00303580" w:rsidRDefault="00303580" w:rsidP="00303580">
      <w:pPr>
        <w:pStyle w:val="af0"/>
        <w:tabs>
          <w:tab w:val="left" w:pos="34"/>
        </w:tabs>
        <w:ind w:left="0" w:firstLine="284"/>
        <w:jc w:val="both"/>
        <w:rPr>
          <w:i/>
          <w:sz w:val="22"/>
          <w:szCs w:val="22"/>
          <w:lang w:val="en-US"/>
        </w:rPr>
      </w:pPr>
      <w:r w:rsidRPr="00343B69">
        <w:rPr>
          <w:b/>
          <w:bCs/>
          <w:i/>
          <w:sz w:val="22"/>
          <w:szCs w:val="22"/>
          <w:lang w:val="en-US"/>
        </w:rPr>
        <w:t>Keywords:</w:t>
      </w:r>
      <w:r w:rsidRPr="00343B69">
        <w:rPr>
          <w:i/>
          <w:sz w:val="22"/>
          <w:szCs w:val="22"/>
          <w:lang w:val="en-US"/>
        </w:rPr>
        <w:t xml:space="preserve"> </w:t>
      </w:r>
      <w:r w:rsidRPr="00B54DD6">
        <w:rPr>
          <w:i/>
          <w:sz w:val="22"/>
          <w:szCs w:val="22"/>
          <w:lang w:val="en-US"/>
        </w:rPr>
        <w:t>additional professional pedagogical education, modernization of additional professio</w:t>
      </w:r>
      <w:r w:rsidRPr="00B54DD6">
        <w:rPr>
          <w:i/>
          <w:sz w:val="22"/>
          <w:szCs w:val="22"/>
          <w:lang w:val="en-US"/>
        </w:rPr>
        <w:t>n</w:t>
      </w:r>
      <w:r w:rsidRPr="00B54DD6">
        <w:rPr>
          <w:i/>
          <w:sz w:val="22"/>
          <w:szCs w:val="22"/>
          <w:lang w:val="en-US"/>
        </w:rPr>
        <w:t>al pedagogical education , tutoring, professional standard "Teacher", socio-pedagogical d</w:t>
      </w:r>
      <w:r w:rsidRPr="00B54DD6">
        <w:rPr>
          <w:i/>
          <w:sz w:val="22"/>
          <w:szCs w:val="22"/>
          <w:lang w:val="en-US"/>
        </w:rPr>
        <w:t>e</w:t>
      </w:r>
      <w:r w:rsidRPr="00B54DD6">
        <w:rPr>
          <w:i/>
          <w:sz w:val="22"/>
          <w:szCs w:val="22"/>
          <w:lang w:val="en-US"/>
        </w:rPr>
        <w:t>sign, innovative capacity, professional-pedagogical competence of educators.</w:t>
      </w:r>
    </w:p>
    <w:p w:rsidR="00303580" w:rsidRDefault="00303580" w:rsidP="00303580">
      <w:pPr>
        <w:pStyle w:val="af0"/>
        <w:tabs>
          <w:tab w:val="left" w:pos="34"/>
        </w:tabs>
        <w:ind w:left="0" w:firstLine="284"/>
        <w:jc w:val="both"/>
        <w:rPr>
          <w:i/>
          <w:sz w:val="22"/>
          <w:szCs w:val="22"/>
          <w:lang w:val="ru-RU"/>
        </w:rPr>
      </w:pPr>
    </w:p>
    <w:p w:rsidR="00303580" w:rsidRPr="00303580" w:rsidRDefault="00303580" w:rsidP="00303580">
      <w:pPr>
        <w:pStyle w:val="af0"/>
        <w:tabs>
          <w:tab w:val="left" w:pos="34"/>
        </w:tabs>
        <w:ind w:left="0" w:firstLine="284"/>
        <w:jc w:val="both"/>
        <w:rPr>
          <w:i/>
          <w:sz w:val="22"/>
          <w:szCs w:val="22"/>
          <w:lang w:val="ru-RU"/>
        </w:rPr>
      </w:pPr>
    </w:p>
    <w:p w:rsidR="00303580" w:rsidRPr="00AF21E1" w:rsidRDefault="00303580" w:rsidP="00303580">
      <w:pPr>
        <w:shd w:val="clear" w:color="auto" w:fill="FFFFFF"/>
        <w:ind w:left="284"/>
        <w:outlineLvl w:val="0"/>
        <w:rPr>
          <w:highlight w:val="yellow"/>
        </w:rPr>
      </w:pPr>
      <w:r w:rsidRPr="00343B69">
        <w:t>УДК</w:t>
      </w:r>
      <w:r w:rsidRPr="00AF21E1">
        <w:t xml:space="preserve"> </w:t>
      </w:r>
      <w:r w:rsidRPr="008B3593">
        <w:t>374.1</w:t>
      </w:r>
    </w:p>
    <w:p w:rsidR="00303580" w:rsidRPr="00AF21E1" w:rsidRDefault="00303580" w:rsidP="00303580">
      <w:pPr>
        <w:shd w:val="clear" w:color="auto" w:fill="FFFFFF"/>
        <w:ind w:left="284"/>
        <w:rPr>
          <w:highlight w:val="yellow"/>
        </w:rPr>
      </w:pPr>
    </w:p>
    <w:p w:rsidR="00303580" w:rsidRDefault="00303580" w:rsidP="00303580">
      <w:pPr>
        <w:shd w:val="clear" w:color="auto" w:fill="FFFFFF"/>
        <w:ind w:left="284"/>
        <w:rPr>
          <w:b/>
          <w:bCs/>
          <w:kern w:val="36"/>
          <w:sz w:val="32"/>
          <w:szCs w:val="32"/>
        </w:rPr>
      </w:pPr>
      <w:r w:rsidRPr="008B3593">
        <w:rPr>
          <w:b/>
          <w:bCs/>
          <w:kern w:val="36"/>
          <w:sz w:val="32"/>
          <w:szCs w:val="32"/>
        </w:rPr>
        <w:t xml:space="preserve">Модель и условия формирования профессионально-технологической готовности педагога к работе </w:t>
      </w:r>
    </w:p>
    <w:p w:rsidR="00303580" w:rsidRDefault="00303580" w:rsidP="00303580">
      <w:pPr>
        <w:shd w:val="clear" w:color="auto" w:fill="FFFFFF"/>
        <w:ind w:left="284"/>
        <w:rPr>
          <w:b/>
          <w:bCs/>
          <w:kern w:val="36"/>
          <w:sz w:val="32"/>
          <w:szCs w:val="32"/>
        </w:rPr>
      </w:pPr>
      <w:r w:rsidRPr="008B3593">
        <w:rPr>
          <w:b/>
          <w:bCs/>
          <w:kern w:val="36"/>
          <w:sz w:val="32"/>
          <w:szCs w:val="32"/>
        </w:rPr>
        <w:t>с персонал</w:t>
      </w:r>
      <w:r w:rsidRPr="008B3593">
        <w:rPr>
          <w:b/>
          <w:bCs/>
          <w:kern w:val="36"/>
          <w:sz w:val="32"/>
          <w:szCs w:val="32"/>
        </w:rPr>
        <w:t>ь</w:t>
      </w:r>
      <w:r w:rsidRPr="008B3593">
        <w:rPr>
          <w:b/>
          <w:bCs/>
          <w:kern w:val="36"/>
          <w:sz w:val="32"/>
          <w:szCs w:val="32"/>
        </w:rPr>
        <w:t>ным блогом</w:t>
      </w:r>
    </w:p>
    <w:p w:rsidR="00303580" w:rsidRPr="00343B69" w:rsidRDefault="00303580" w:rsidP="00303580">
      <w:pPr>
        <w:shd w:val="clear" w:color="auto" w:fill="FFFFFF"/>
        <w:ind w:left="284"/>
        <w:rPr>
          <w:bCs/>
          <w:kern w:val="36"/>
          <w:sz w:val="16"/>
          <w:szCs w:val="16"/>
          <w:highlight w:val="yellow"/>
        </w:rPr>
      </w:pPr>
    </w:p>
    <w:p w:rsidR="00303580" w:rsidRDefault="00303580" w:rsidP="00303580">
      <w:pPr>
        <w:shd w:val="clear" w:color="auto" w:fill="FFFFFF"/>
        <w:ind w:left="284"/>
        <w:rPr>
          <w:b/>
          <w:bCs/>
          <w:kern w:val="36"/>
        </w:rPr>
      </w:pPr>
      <w:r w:rsidRPr="008B3593">
        <w:rPr>
          <w:b/>
          <w:bCs/>
          <w:kern w:val="36"/>
        </w:rPr>
        <w:t>Л. С. Науменко</w:t>
      </w:r>
    </w:p>
    <w:p w:rsidR="00303580" w:rsidRPr="007D2BC8" w:rsidRDefault="00303580" w:rsidP="00303580">
      <w:pPr>
        <w:shd w:val="clear" w:color="auto" w:fill="FFFFFF"/>
        <w:ind w:left="284"/>
        <w:rPr>
          <w:b/>
          <w:bCs/>
          <w:kern w:val="36"/>
          <w:sz w:val="32"/>
          <w:szCs w:val="32"/>
          <w:highlight w:val="yellow"/>
        </w:rPr>
      </w:pPr>
    </w:p>
    <w:p w:rsidR="00303580" w:rsidRPr="00303580" w:rsidRDefault="00303580" w:rsidP="00303580">
      <w:pPr>
        <w:shd w:val="clear" w:color="auto" w:fill="FFFFFF"/>
        <w:ind w:left="284"/>
        <w:rPr>
          <w:b/>
          <w:sz w:val="32"/>
          <w:szCs w:val="32"/>
          <w:lang w:val="en-US"/>
        </w:rPr>
      </w:pPr>
      <w:r w:rsidRPr="00DA1C45">
        <w:rPr>
          <w:b/>
          <w:sz w:val="32"/>
          <w:szCs w:val="32"/>
          <w:lang w:val="en-US"/>
        </w:rPr>
        <w:t>The model and conditions of the teacher’s technological</w:t>
      </w:r>
    </w:p>
    <w:p w:rsidR="00303580" w:rsidRPr="001B02AE" w:rsidRDefault="00303580" w:rsidP="00303580">
      <w:pPr>
        <w:shd w:val="clear" w:color="auto" w:fill="FFFFFF"/>
        <w:ind w:left="284"/>
        <w:rPr>
          <w:b/>
          <w:sz w:val="32"/>
          <w:szCs w:val="32"/>
          <w:lang w:val="en-US"/>
        </w:rPr>
      </w:pPr>
      <w:proofErr w:type="gramStart"/>
      <w:r w:rsidRPr="00DA1C45">
        <w:rPr>
          <w:b/>
          <w:sz w:val="32"/>
          <w:szCs w:val="32"/>
          <w:lang w:val="en-US"/>
        </w:rPr>
        <w:t>readiness</w:t>
      </w:r>
      <w:proofErr w:type="gramEnd"/>
      <w:r w:rsidRPr="00DA1C45">
        <w:rPr>
          <w:b/>
          <w:sz w:val="32"/>
          <w:szCs w:val="32"/>
          <w:lang w:val="en-US"/>
        </w:rPr>
        <w:t xml:space="preserve"> to work with personal blog</w:t>
      </w:r>
    </w:p>
    <w:p w:rsidR="00303580" w:rsidRPr="001B02AE" w:rsidRDefault="00303580" w:rsidP="00303580">
      <w:pPr>
        <w:shd w:val="clear" w:color="auto" w:fill="FFFFFF"/>
        <w:ind w:left="284"/>
        <w:rPr>
          <w:b/>
          <w:sz w:val="16"/>
          <w:szCs w:val="16"/>
          <w:highlight w:val="yellow"/>
          <w:lang w:val="en-US"/>
        </w:rPr>
      </w:pPr>
    </w:p>
    <w:p w:rsidR="00303580" w:rsidRPr="00D7196D" w:rsidRDefault="00303580" w:rsidP="00303580">
      <w:pPr>
        <w:pStyle w:val="af0"/>
        <w:tabs>
          <w:tab w:val="left" w:pos="34"/>
        </w:tabs>
        <w:ind w:left="284"/>
        <w:jc w:val="both"/>
        <w:rPr>
          <w:b/>
          <w:sz w:val="24"/>
          <w:szCs w:val="24"/>
          <w:lang w:val="en-US"/>
        </w:rPr>
      </w:pPr>
      <w:r w:rsidRPr="00DA1C45">
        <w:rPr>
          <w:b/>
          <w:sz w:val="24"/>
          <w:szCs w:val="24"/>
          <w:lang w:val="en-US"/>
        </w:rPr>
        <w:t xml:space="preserve">L. S. </w:t>
      </w:r>
      <w:proofErr w:type="spellStart"/>
      <w:r w:rsidRPr="00DA1C45">
        <w:rPr>
          <w:b/>
          <w:sz w:val="24"/>
          <w:szCs w:val="24"/>
          <w:lang w:val="en-US"/>
        </w:rPr>
        <w:t>Naumenko</w:t>
      </w:r>
      <w:proofErr w:type="spellEnd"/>
    </w:p>
    <w:p w:rsidR="00303580" w:rsidRPr="00D7196D" w:rsidRDefault="00303580" w:rsidP="00303580">
      <w:pPr>
        <w:pStyle w:val="af0"/>
        <w:tabs>
          <w:tab w:val="left" w:pos="34"/>
        </w:tabs>
        <w:jc w:val="both"/>
        <w:rPr>
          <w:b/>
          <w:sz w:val="22"/>
          <w:szCs w:val="22"/>
          <w:highlight w:val="yellow"/>
          <w:lang w:val="en-US"/>
        </w:rPr>
      </w:pPr>
    </w:p>
    <w:p w:rsidR="00303580" w:rsidRDefault="00303580" w:rsidP="00303580">
      <w:pPr>
        <w:pStyle w:val="af0"/>
        <w:tabs>
          <w:tab w:val="left" w:pos="34"/>
        </w:tabs>
        <w:ind w:left="0" w:firstLine="284"/>
        <w:jc w:val="both"/>
        <w:rPr>
          <w:bCs/>
          <w:i/>
          <w:spacing w:val="-4"/>
          <w:sz w:val="22"/>
          <w:szCs w:val="22"/>
          <w:lang w:val="ru-RU"/>
        </w:rPr>
      </w:pPr>
      <w:r w:rsidRPr="00343B69">
        <w:rPr>
          <w:b/>
          <w:i/>
          <w:spacing w:val="-4"/>
          <w:sz w:val="22"/>
          <w:szCs w:val="22"/>
          <w:lang w:val="ru-RU"/>
        </w:rPr>
        <w:t xml:space="preserve">Аннотация. </w:t>
      </w:r>
      <w:r w:rsidRPr="008B3593">
        <w:rPr>
          <w:bCs/>
          <w:i/>
          <w:spacing w:val="-4"/>
          <w:sz w:val="22"/>
          <w:szCs w:val="22"/>
          <w:lang w:val="ru-RU"/>
        </w:rPr>
        <w:t>В статье представлена пробл</w:t>
      </w:r>
      <w:r w:rsidRPr="008B3593">
        <w:rPr>
          <w:bCs/>
          <w:i/>
          <w:spacing w:val="-4"/>
          <w:sz w:val="22"/>
          <w:szCs w:val="22"/>
          <w:lang w:val="ru-RU"/>
        </w:rPr>
        <w:t>е</w:t>
      </w:r>
      <w:r w:rsidRPr="008B3593">
        <w:rPr>
          <w:bCs/>
          <w:i/>
          <w:spacing w:val="-4"/>
          <w:sz w:val="22"/>
          <w:szCs w:val="22"/>
          <w:lang w:val="ru-RU"/>
        </w:rPr>
        <w:t>ма формирования профессионально-техноло</w:t>
      </w:r>
      <w:r>
        <w:rPr>
          <w:bCs/>
          <w:i/>
          <w:spacing w:val="-4"/>
          <w:sz w:val="22"/>
          <w:szCs w:val="22"/>
          <w:lang w:val="ru-RU"/>
        </w:rPr>
        <w:softHyphen/>
      </w:r>
      <w:r w:rsidRPr="008B3593">
        <w:rPr>
          <w:bCs/>
          <w:i/>
          <w:spacing w:val="-4"/>
          <w:sz w:val="22"/>
          <w:szCs w:val="22"/>
          <w:lang w:val="ru-RU"/>
        </w:rPr>
        <w:t>гической готовности педагога к работе с персональным блогом в рамках работы школьного м</w:t>
      </w:r>
      <w:r w:rsidRPr="008B3593">
        <w:rPr>
          <w:bCs/>
          <w:i/>
          <w:spacing w:val="-4"/>
          <w:sz w:val="22"/>
          <w:szCs w:val="22"/>
          <w:lang w:val="ru-RU"/>
        </w:rPr>
        <w:t>е</w:t>
      </w:r>
      <w:r w:rsidRPr="008B3593">
        <w:rPr>
          <w:bCs/>
          <w:i/>
          <w:spacing w:val="-4"/>
          <w:sz w:val="22"/>
          <w:szCs w:val="22"/>
          <w:lang w:val="ru-RU"/>
        </w:rPr>
        <w:t xml:space="preserve">тодического объединения, показаны возможности данного </w:t>
      </w:r>
      <w:proofErr w:type="gramStart"/>
      <w:r w:rsidRPr="008B3593">
        <w:rPr>
          <w:bCs/>
          <w:i/>
          <w:spacing w:val="-4"/>
          <w:sz w:val="22"/>
          <w:szCs w:val="22"/>
          <w:lang w:val="ru-RU"/>
        </w:rPr>
        <w:t>процесса</w:t>
      </w:r>
      <w:proofErr w:type="gramEnd"/>
      <w:r w:rsidRPr="008B3593">
        <w:rPr>
          <w:bCs/>
          <w:i/>
          <w:spacing w:val="-4"/>
          <w:sz w:val="22"/>
          <w:szCs w:val="22"/>
          <w:lang w:val="ru-RU"/>
        </w:rPr>
        <w:t xml:space="preserve"> через реализацию спец</w:t>
      </w:r>
      <w:r w:rsidRPr="008B3593">
        <w:rPr>
          <w:bCs/>
          <w:i/>
          <w:spacing w:val="-4"/>
          <w:sz w:val="22"/>
          <w:szCs w:val="22"/>
          <w:lang w:val="ru-RU"/>
        </w:rPr>
        <w:t>и</w:t>
      </w:r>
      <w:r w:rsidRPr="008B3593">
        <w:rPr>
          <w:bCs/>
          <w:i/>
          <w:spacing w:val="-4"/>
          <w:sz w:val="22"/>
          <w:szCs w:val="22"/>
          <w:lang w:val="ru-RU"/>
        </w:rPr>
        <w:t>ально созданной модели и внедрение ко</w:t>
      </w:r>
      <w:r w:rsidRPr="008B3593">
        <w:rPr>
          <w:bCs/>
          <w:i/>
          <w:spacing w:val="-4"/>
          <w:sz w:val="22"/>
          <w:szCs w:val="22"/>
          <w:lang w:val="ru-RU"/>
        </w:rPr>
        <w:t>м</w:t>
      </w:r>
      <w:r w:rsidRPr="008B3593">
        <w:rPr>
          <w:bCs/>
          <w:i/>
          <w:spacing w:val="-4"/>
          <w:sz w:val="22"/>
          <w:szCs w:val="22"/>
          <w:lang w:val="ru-RU"/>
        </w:rPr>
        <w:t xml:space="preserve">плекса выявленных педагогических условий, </w:t>
      </w:r>
      <w:proofErr w:type="spellStart"/>
      <w:r w:rsidRPr="008B3593">
        <w:rPr>
          <w:bCs/>
          <w:i/>
          <w:spacing w:val="-4"/>
          <w:sz w:val="22"/>
          <w:szCs w:val="22"/>
          <w:lang w:val="ru-RU"/>
        </w:rPr>
        <w:t>направ</w:t>
      </w:r>
      <w:proofErr w:type="spellEnd"/>
      <w:r w:rsidRPr="008B3593">
        <w:rPr>
          <w:bCs/>
          <w:i/>
          <w:spacing w:val="-4"/>
          <w:sz w:val="22"/>
          <w:szCs w:val="22"/>
          <w:lang w:val="ru-RU"/>
        </w:rPr>
        <w:t>-ленных на усиление действия предложенной модели. Ее достоинствами являются проп</w:t>
      </w:r>
      <w:r w:rsidRPr="008B3593">
        <w:rPr>
          <w:bCs/>
          <w:i/>
          <w:spacing w:val="-4"/>
          <w:sz w:val="22"/>
          <w:szCs w:val="22"/>
          <w:lang w:val="ru-RU"/>
        </w:rPr>
        <w:t>и</w:t>
      </w:r>
      <w:r w:rsidRPr="008B3593">
        <w:rPr>
          <w:bCs/>
          <w:i/>
          <w:spacing w:val="-4"/>
          <w:sz w:val="22"/>
          <w:szCs w:val="22"/>
          <w:lang w:val="ru-RU"/>
        </w:rPr>
        <w:t>санные формы, методы и средства деятельности методиста и педагогов-участников форм</w:t>
      </w:r>
      <w:r w:rsidRPr="008B3593">
        <w:rPr>
          <w:bCs/>
          <w:i/>
          <w:spacing w:val="-4"/>
          <w:sz w:val="22"/>
          <w:szCs w:val="22"/>
          <w:lang w:val="ru-RU"/>
        </w:rPr>
        <w:t>и</w:t>
      </w:r>
      <w:r w:rsidRPr="008B3593">
        <w:rPr>
          <w:bCs/>
          <w:i/>
          <w:spacing w:val="-4"/>
          <w:sz w:val="22"/>
          <w:szCs w:val="22"/>
          <w:lang w:val="ru-RU"/>
        </w:rPr>
        <w:t>рования указанного вида готовности, что акцентирует внимание на двусторонней специфичности пр</w:t>
      </w:r>
      <w:r w:rsidRPr="008B3593">
        <w:rPr>
          <w:bCs/>
          <w:i/>
          <w:spacing w:val="-4"/>
          <w:sz w:val="22"/>
          <w:szCs w:val="22"/>
          <w:lang w:val="ru-RU"/>
        </w:rPr>
        <w:t>о</w:t>
      </w:r>
      <w:r w:rsidRPr="008B3593">
        <w:rPr>
          <w:bCs/>
          <w:i/>
          <w:spacing w:val="-4"/>
          <w:sz w:val="22"/>
          <w:szCs w:val="22"/>
          <w:lang w:val="ru-RU"/>
        </w:rPr>
        <w:t>цессов познания и управления, а представленные изменения в личности педагога на этапах реал</w:t>
      </w:r>
      <w:r w:rsidRPr="008B3593">
        <w:rPr>
          <w:bCs/>
          <w:i/>
          <w:spacing w:val="-4"/>
          <w:sz w:val="22"/>
          <w:szCs w:val="22"/>
          <w:lang w:val="ru-RU"/>
        </w:rPr>
        <w:t>и</w:t>
      </w:r>
      <w:r w:rsidRPr="008B3593">
        <w:rPr>
          <w:bCs/>
          <w:i/>
          <w:spacing w:val="-4"/>
          <w:sz w:val="22"/>
          <w:szCs w:val="22"/>
          <w:lang w:val="ru-RU"/>
        </w:rPr>
        <w:t>зации модели позволяют отследить динамику появления новообразований. Заявленный, подро</w:t>
      </w:r>
      <w:r w:rsidRPr="008B3593">
        <w:rPr>
          <w:bCs/>
          <w:i/>
          <w:spacing w:val="-4"/>
          <w:sz w:val="22"/>
          <w:szCs w:val="22"/>
          <w:lang w:val="ru-RU"/>
        </w:rPr>
        <w:t>б</w:t>
      </w:r>
      <w:r w:rsidRPr="008B3593">
        <w:rPr>
          <w:bCs/>
          <w:i/>
          <w:spacing w:val="-4"/>
          <w:sz w:val="22"/>
          <w:szCs w:val="22"/>
          <w:lang w:val="ru-RU"/>
        </w:rPr>
        <w:t xml:space="preserve">но описанный и </w:t>
      </w:r>
      <w:r w:rsidRPr="008B3593">
        <w:rPr>
          <w:bCs/>
          <w:i/>
          <w:spacing w:val="-4"/>
          <w:sz w:val="22"/>
          <w:szCs w:val="22"/>
          <w:lang w:val="ru-RU"/>
        </w:rPr>
        <w:lastRenderedPageBreak/>
        <w:t>проверенный в ходе опытно-экспериментальной работы комплекс педагог</w:t>
      </w:r>
      <w:r w:rsidRPr="008B3593">
        <w:rPr>
          <w:bCs/>
          <w:i/>
          <w:spacing w:val="-4"/>
          <w:sz w:val="22"/>
          <w:szCs w:val="22"/>
          <w:lang w:val="ru-RU"/>
        </w:rPr>
        <w:t>и</w:t>
      </w:r>
      <w:r w:rsidRPr="008B3593">
        <w:rPr>
          <w:bCs/>
          <w:i/>
          <w:spacing w:val="-4"/>
          <w:sz w:val="22"/>
          <w:szCs w:val="22"/>
          <w:lang w:val="ru-RU"/>
        </w:rPr>
        <w:t>ческих условий свидетельствует о корректности его выбора, эффективности реализ</w:t>
      </w:r>
      <w:r w:rsidRPr="008B3593">
        <w:rPr>
          <w:bCs/>
          <w:i/>
          <w:spacing w:val="-4"/>
          <w:sz w:val="22"/>
          <w:szCs w:val="22"/>
          <w:lang w:val="ru-RU"/>
        </w:rPr>
        <w:t>а</w:t>
      </w:r>
      <w:r w:rsidRPr="008B3593">
        <w:rPr>
          <w:bCs/>
          <w:i/>
          <w:spacing w:val="-4"/>
          <w:sz w:val="22"/>
          <w:szCs w:val="22"/>
          <w:lang w:val="ru-RU"/>
        </w:rPr>
        <w:t>ции.</w:t>
      </w:r>
    </w:p>
    <w:p w:rsidR="00303580" w:rsidRPr="00AC218C" w:rsidRDefault="00303580" w:rsidP="00303580">
      <w:pPr>
        <w:pStyle w:val="af0"/>
        <w:tabs>
          <w:tab w:val="left" w:pos="34"/>
        </w:tabs>
        <w:ind w:left="0" w:firstLine="284"/>
        <w:jc w:val="both"/>
        <w:rPr>
          <w:i/>
          <w:iCs/>
          <w:sz w:val="22"/>
          <w:szCs w:val="22"/>
          <w:lang w:val="en-US"/>
        </w:rPr>
      </w:pPr>
      <w:r w:rsidRPr="00343B69">
        <w:rPr>
          <w:b/>
          <w:bCs/>
          <w:i/>
          <w:sz w:val="22"/>
          <w:szCs w:val="22"/>
          <w:lang w:val="en-US"/>
        </w:rPr>
        <w:t xml:space="preserve">Abstract. </w:t>
      </w:r>
      <w:r w:rsidRPr="00DA1C45">
        <w:rPr>
          <w:i/>
          <w:iCs/>
          <w:sz w:val="22"/>
          <w:szCs w:val="22"/>
          <w:lang w:val="en-US"/>
        </w:rPr>
        <w:t>The article discusses the problem of the teacher’s professional technological readiness formation to work with the personal blog within the work of the school methodological association. The opportunities of this process are shown. Also the sample demonstrates the logical way of how to get that readiness is presented. The advantages of the sample focus on the methods of the educator and the teachers who take an active part are in the process of being in readiness. It draws the atte</w:t>
      </w:r>
      <w:r w:rsidRPr="00DA1C45">
        <w:rPr>
          <w:i/>
          <w:iCs/>
          <w:sz w:val="22"/>
          <w:szCs w:val="22"/>
          <w:lang w:val="en-US"/>
        </w:rPr>
        <w:t>n</w:t>
      </w:r>
      <w:r w:rsidRPr="00DA1C45">
        <w:rPr>
          <w:i/>
          <w:iCs/>
          <w:sz w:val="22"/>
          <w:szCs w:val="22"/>
          <w:lang w:val="en-US"/>
        </w:rPr>
        <w:t xml:space="preserve">tion to two-sided relationship in education. The pedagogical </w:t>
      </w:r>
      <w:proofErr w:type="gramStart"/>
      <w:r w:rsidRPr="00DA1C45">
        <w:rPr>
          <w:i/>
          <w:iCs/>
          <w:sz w:val="22"/>
          <w:szCs w:val="22"/>
          <w:lang w:val="en-US"/>
        </w:rPr>
        <w:t>conditions makes</w:t>
      </w:r>
      <w:proofErr w:type="gramEnd"/>
      <w:r w:rsidRPr="00DA1C45">
        <w:rPr>
          <w:i/>
          <w:iCs/>
          <w:sz w:val="22"/>
          <w:szCs w:val="22"/>
          <w:lang w:val="en-US"/>
        </w:rPr>
        <w:t xml:space="preserve"> the process more effective. The results prove successful work based on implantation.</w:t>
      </w:r>
    </w:p>
    <w:p w:rsidR="00303580" w:rsidRDefault="00303580" w:rsidP="00303580">
      <w:pPr>
        <w:pStyle w:val="af0"/>
        <w:tabs>
          <w:tab w:val="left" w:pos="34"/>
        </w:tabs>
        <w:ind w:left="0" w:firstLine="284"/>
        <w:jc w:val="both"/>
        <w:rPr>
          <w:bCs/>
          <w:i/>
          <w:iCs/>
          <w:sz w:val="22"/>
          <w:szCs w:val="22"/>
          <w:lang w:val="ru-RU"/>
        </w:rPr>
      </w:pPr>
      <w:proofErr w:type="gramStart"/>
      <w:r w:rsidRPr="00343B69">
        <w:rPr>
          <w:b/>
          <w:i/>
          <w:sz w:val="22"/>
          <w:szCs w:val="22"/>
          <w:lang w:val="ru-RU"/>
        </w:rPr>
        <w:t>Ключевые</w:t>
      </w:r>
      <w:r w:rsidRPr="007D2BC8">
        <w:rPr>
          <w:b/>
          <w:i/>
          <w:sz w:val="22"/>
          <w:szCs w:val="22"/>
          <w:lang w:val="ru-RU"/>
        </w:rPr>
        <w:t xml:space="preserve"> </w:t>
      </w:r>
      <w:r w:rsidRPr="00343B69">
        <w:rPr>
          <w:b/>
          <w:i/>
          <w:sz w:val="22"/>
          <w:szCs w:val="22"/>
          <w:lang w:val="ru-RU"/>
        </w:rPr>
        <w:t>слова</w:t>
      </w:r>
      <w:r w:rsidRPr="007D2BC8">
        <w:rPr>
          <w:b/>
          <w:i/>
          <w:sz w:val="22"/>
          <w:szCs w:val="22"/>
          <w:lang w:val="ru-RU"/>
        </w:rPr>
        <w:t>:</w:t>
      </w:r>
      <w:r w:rsidRPr="007D2BC8">
        <w:rPr>
          <w:i/>
          <w:sz w:val="22"/>
          <w:szCs w:val="22"/>
          <w:lang w:val="ru-RU"/>
        </w:rPr>
        <w:t xml:space="preserve"> </w:t>
      </w:r>
      <w:r w:rsidRPr="008B3593">
        <w:rPr>
          <w:bCs/>
          <w:i/>
          <w:iCs/>
          <w:sz w:val="22"/>
          <w:szCs w:val="22"/>
          <w:lang w:val="ru-RU"/>
        </w:rPr>
        <w:t>профессионально-технологическая готовность, персональный блог, методист, педагог, модель формирования профессионально-технологической готовн</w:t>
      </w:r>
      <w:r w:rsidRPr="008B3593">
        <w:rPr>
          <w:bCs/>
          <w:i/>
          <w:iCs/>
          <w:sz w:val="22"/>
          <w:szCs w:val="22"/>
          <w:lang w:val="ru-RU"/>
        </w:rPr>
        <w:t>о</w:t>
      </w:r>
      <w:r w:rsidRPr="008B3593">
        <w:rPr>
          <w:bCs/>
          <w:i/>
          <w:iCs/>
          <w:sz w:val="22"/>
          <w:szCs w:val="22"/>
          <w:lang w:val="ru-RU"/>
        </w:rPr>
        <w:t xml:space="preserve">сти, педагогические условия, опытно-экспериментальная работа, </w:t>
      </w:r>
      <w:proofErr w:type="spellStart"/>
      <w:r w:rsidRPr="008B3593">
        <w:rPr>
          <w:bCs/>
          <w:i/>
          <w:iCs/>
          <w:sz w:val="22"/>
          <w:szCs w:val="22"/>
          <w:lang w:val="ru-RU"/>
        </w:rPr>
        <w:t>блогообразов</w:t>
      </w:r>
      <w:r w:rsidRPr="008B3593">
        <w:rPr>
          <w:bCs/>
          <w:i/>
          <w:iCs/>
          <w:sz w:val="22"/>
          <w:szCs w:val="22"/>
          <w:lang w:val="ru-RU"/>
        </w:rPr>
        <w:t>а</w:t>
      </w:r>
      <w:r w:rsidRPr="008B3593">
        <w:rPr>
          <w:bCs/>
          <w:i/>
          <w:iCs/>
          <w:sz w:val="22"/>
          <w:szCs w:val="22"/>
          <w:lang w:val="ru-RU"/>
        </w:rPr>
        <w:t>тельная</w:t>
      </w:r>
      <w:proofErr w:type="spellEnd"/>
      <w:r w:rsidRPr="008B3593">
        <w:rPr>
          <w:bCs/>
          <w:i/>
          <w:iCs/>
          <w:sz w:val="22"/>
          <w:szCs w:val="22"/>
          <w:lang w:val="ru-RU"/>
        </w:rPr>
        <w:t xml:space="preserve"> среда, дистанционная поддержка, творческая самореализация, распространение опыта.</w:t>
      </w:r>
      <w:proofErr w:type="gramEnd"/>
    </w:p>
    <w:p w:rsidR="00303580" w:rsidRPr="00291A71" w:rsidRDefault="00303580" w:rsidP="00303580">
      <w:pPr>
        <w:pStyle w:val="af0"/>
        <w:tabs>
          <w:tab w:val="left" w:pos="34"/>
        </w:tabs>
        <w:ind w:left="0" w:firstLine="284"/>
        <w:jc w:val="both"/>
        <w:rPr>
          <w:i/>
          <w:sz w:val="22"/>
          <w:szCs w:val="22"/>
          <w:lang w:val="en-US"/>
        </w:rPr>
      </w:pPr>
      <w:r w:rsidRPr="00343B69">
        <w:rPr>
          <w:b/>
          <w:bCs/>
          <w:i/>
          <w:sz w:val="22"/>
          <w:szCs w:val="22"/>
          <w:lang w:val="en-US"/>
        </w:rPr>
        <w:t>Keywords</w:t>
      </w:r>
      <w:r w:rsidRPr="007D2BC8">
        <w:rPr>
          <w:b/>
          <w:bCs/>
          <w:i/>
          <w:sz w:val="22"/>
          <w:szCs w:val="22"/>
          <w:lang w:val="en-US"/>
        </w:rPr>
        <w:t>:</w:t>
      </w:r>
      <w:r w:rsidRPr="007D2BC8">
        <w:rPr>
          <w:i/>
          <w:sz w:val="22"/>
          <w:szCs w:val="22"/>
          <w:lang w:val="en-US"/>
        </w:rPr>
        <w:t xml:space="preserve"> </w:t>
      </w:r>
      <w:r w:rsidRPr="00DA1C45">
        <w:rPr>
          <w:i/>
          <w:sz w:val="22"/>
          <w:szCs w:val="22"/>
          <w:lang w:val="en-US"/>
        </w:rPr>
        <w:t>professional-technological readiness, personal blog, educational specialist, teac</w:t>
      </w:r>
      <w:r w:rsidRPr="00DA1C45">
        <w:rPr>
          <w:i/>
          <w:sz w:val="22"/>
          <w:szCs w:val="22"/>
          <w:lang w:val="en-US"/>
        </w:rPr>
        <w:t>h</w:t>
      </w:r>
      <w:r w:rsidRPr="00DA1C45">
        <w:rPr>
          <w:i/>
          <w:sz w:val="22"/>
          <w:szCs w:val="22"/>
          <w:lang w:val="en-US"/>
        </w:rPr>
        <w:t>er, model of formation of professional and technological readiness, educational environment, expe</w:t>
      </w:r>
      <w:r w:rsidRPr="00DA1C45">
        <w:rPr>
          <w:i/>
          <w:sz w:val="22"/>
          <w:szCs w:val="22"/>
          <w:lang w:val="en-US"/>
        </w:rPr>
        <w:t>r</w:t>
      </w:r>
      <w:r w:rsidRPr="00DA1C45">
        <w:rPr>
          <w:i/>
          <w:sz w:val="22"/>
          <w:szCs w:val="22"/>
          <w:lang w:val="en-US"/>
        </w:rPr>
        <w:t>imental work, blogging environment, distance su</w:t>
      </w:r>
      <w:r w:rsidRPr="00DA1C45">
        <w:rPr>
          <w:i/>
          <w:sz w:val="22"/>
          <w:szCs w:val="22"/>
          <w:lang w:val="en-US"/>
        </w:rPr>
        <w:t>p</w:t>
      </w:r>
      <w:r w:rsidRPr="00DA1C45">
        <w:rPr>
          <w:i/>
          <w:sz w:val="22"/>
          <w:szCs w:val="22"/>
          <w:lang w:val="en-US"/>
        </w:rPr>
        <w:t>port, creative self-realization, dissemination of experience.</w:t>
      </w:r>
    </w:p>
    <w:p w:rsidR="00303580" w:rsidRPr="00291A71" w:rsidRDefault="00303580" w:rsidP="00303580">
      <w:pPr>
        <w:pStyle w:val="af0"/>
        <w:tabs>
          <w:tab w:val="left" w:pos="34"/>
        </w:tabs>
        <w:ind w:left="0" w:firstLine="284"/>
        <w:jc w:val="both"/>
        <w:rPr>
          <w:bCs/>
          <w:sz w:val="22"/>
          <w:szCs w:val="22"/>
          <w:highlight w:val="yellow"/>
          <w:lang w:val="en-US"/>
        </w:rPr>
      </w:pPr>
    </w:p>
    <w:p w:rsidR="00303580" w:rsidRDefault="00303580" w:rsidP="00303580">
      <w:pPr>
        <w:pStyle w:val="af0"/>
        <w:ind w:left="284"/>
        <w:outlineLvl w:val="0"/>
        <w:rPr>
          <w:sz w:val="24"/>
          <w:szCs w:val="24"/>
          <w:lang w:val="ru-RU"/>
        </w:rPr>
      </w:pPr>
    </w:p>
    <w:p w:rsidR="00303580" w:rsidRPr="00343B69" w:rsidRDefault="00303580" w:rsidP="00303580">
      <w:pPr>
        <w:tabs>
          <w:tab w:val="left" w:pos="720"/>
        </w:tabs>
        <w:jc w:val="center"/>
        <w:outlineLvl w:val="0"/>
        <w:rPr>
          <w:rFonts w:ascii="Monotype Corsiva" w:hAnsi="Monotype Corsiva"/>
          <w:b/>
          <w:bCs/>
          <w:sz w:val="44"/>
          <w:szCs w:val="44"/>
        </w:rPr>
      </w:pPr>
      <w:r w:rsidRPr="00CE7675">
        <w:rPr>
          <w:rFonts w:ascii="Monotype Corsiva" w:hAnsi="Monotype Corsiva"/>
          <w:b/>
          <w:bCs/>
          <w:sz w:val="44"/>
          <w:szCs w:val="44"/>
        </w:rPr>
        <w:t>Исследования молодых ученых</w:t>
      </w:r>
    </w:p>
    <w:p w:rsidR="00303580" w:rsidRPr="00343B69" w:rsidRDefault="00303580" w:rsidP="00303580">
      <w:pPr>
        <w:ind w:left="284"/>
        <w:rPr>
          <w:highlight w:val="yellow"/>
        </w:rPr>
      </w:pPr>
    </w:p>
    <w:p w:rsidR="00303580" w:rsidRPr="00343B69" w:rsidRDefault="00303580" w:rsidP="00303580">
      <w:pPr>
        <w:rPr>
          <w:highlight w:val="yellow"/>
        </w:rPr>
      </w:pPr>
    </w:p>
    <w:p w:rsidR="00303580" w:rsidRPr="00343B69" w:rsidRDefault="00303580" w:rsidP="00303580">
      <w:pPr>
        <w:ind w:left="284"/>
        <w:outlineLvl w:val="0"/>
      </w:pPr>
      <w:r w:rsidRPr="00343B69">
        <w:t xml:space="preserve">УДК </w:t>
      </w:r>
      <w:r w:rsidRPr="00CE7675">
        <w:t>378.091.398</w:t>
      </w:r>
    </w:p>
    <w:p w:rsidR="00303580" w:rsidRPr="00343B69" w:rsidRDefault="00303580" w:rsidP="00303580">
      <w:pPr>
        <w:ind w:left="284"/>
        <w:rPr>
          <w:highlight w:val="yellow"/>
        </w:rPr>
      </w:pPr>
    </w:p>
    <w:p w:rsidR="00303580" w:rsidRDefault="00303580" w:rsidP="00303580">
      <w:pPr>
        <w:shd w:val="clear" w:color="auto" w:fill="FFFFFF"/>
        <w:ind w:left="284"/>
        <w:rPr>
          <w:b/>
          <w:bCs/>
          <w:kern w:val="36"/>
          <w:sz w:val="32"/>
          <w:szCs w:val="32"/>
        </w:rPr>
      </w:pPr>
      <w:r w:rsidRPr="00CE7675">
        <w:rPr>
          <w:b/>
          <w:bCs/>
          <w:kern w:val="36"/>
          <w:sz w:val="32"/>
          <w:szCs w:val="32"/>
        </w:rPr>
        <w:t>Развитие субъектной позиции слушателей курсов</w:t>
      </w:r>
    </w:p>
    <w:p w:rsidR="00303580" w:rsidRDefault="00303580" w:rsidP="00303580">
      <w:pPr>
        <w:shd w:val="clear" w:color="auto" w:fill="FFFFFF"/>
        <w:ind w:left="284"/>
        <w:rPr>
          <w:b/>
          <w:bCs/>
          <w:kern w:val="36"/>
          <w:sz w:val="32"/>
          <w:szCs w:val="32"/>
        </w:rPr>
      </w:pPr>
      <w:r w:rsidRPr="00CE7675">
        <w:rPr>
          <w:b/>
          <w:bCs/>
          <w:kern w:val="36"/>
          <w:sz w:val="32"/>
          <w:szCs w:val="32"/>
        </w:rPr>
        <w:t>повышения квалификации на учебном занятии</w:t>
      </w:r>
    </w:p>
    <w:p w:rsidR="00303580" w:rsidRPr="00343B69" w:rsidRDefault="00303580" w:rsidP="00303580">
      <w:pPr>
        <w:shd w:val="clear" w:color="auto" w:fill="FFFFFF"/>
        <w:ind w:left="284"/>
        <w:rPr>
          <w:bCs/>
          <w:kern w:val="36"/>
          <w:sz w:val="16"/>
          <w:szCs w:val="16"/>
          <w:highlight w:val="yellow"/>
        </w:rPr>
      </w:pPr>
    </w:p>
    <w:p w:rsidR="00303580" w:rsidRDefault="00303580" w:rsidP="00303580">
      <w:pPr>
        <w:shd w:val="clear" w:color="auto" w:fill="FFFFFF"/>
        <w:ind w:left="284"/>
        <w:rPr>
          <w:b/>
          <w:bCs/>
          <w:kern w:val="36"/>
        </w:rPr>
      </w:pPr>
      <w:r w:rsidRPr="00CE7675">
        <w:rPr>
          <w:b/>
          <w:bCs/>
          <w:kern w:val="36"/>
        </w:rPr>
        <w:t xml:space="preserve">Е. Г. </w:t>
      </w:r>
      <w:proofErr w:type="spellStart"/>
      <w:r w:rsidRPr="00CE7675">
        <w:rPr>
          <w:b/>
          <w:bCs/>
          <w:kern w:val="36"/>
        </w:rPr>
        <w:t>Боровкова</w:t>
      </w:r>
      <w:proofErr w:type="spellEnd"/>
    </w:p>
    <w:p w:rsidR="00303580" w:rsidRPr="00343B69" w:rsidRDefault="00303580" w:rsidP="00303580">
      <w:pPr>
        <w:shd w:val="clear" w:color="auto" w:fill="FFFFFF"/>
        <w:ind w:left="284"/>
        <w:rPr>
          <w:b/>
          <w:sz w:val="32"/>
          <w:szCs w:val="32"/>
        </w:rPr>
      </w:pPr>
    </w:p>
    <w:p w:rsidR="00303580" w:rsidRPr="00303580" w:rsidRDefault="00303580" w:rsidP="00303580">
      <w:pPr>
        <w:shd w:val="clear" w:color="auto" w:fill="FFFFFF"/>
        <w:ind w:left="284"/>
        <w:rPr>
          <w:b/>
          <w:sz w:val="32"/>
          <w:szCs w:val="32"/>
          <w:lang w:val="en-US"/>
        </w:rPr>
      </w:pPr>
      <w:r w:rsidRPr="005241BE">
        <w:rPr>
          <w:b/>
          <w:sz w:val="32"/>
          <w:szCs w:val="32"/>
          <w:lang w:val="en-US"/>
        </w:rPr>
        <w:t>The development of the students’ subject position of advanced training courses in the educational process</w:t>
      </w:r>
    </w:p>
    <w:p w:rsidR="00303580" w:rsidRPr="00303580" w:rsidRDefault="00303580" w:rsidP="00303580">
      <w:pPr>
        <w:shd w:val="clear" w:color="auto" w:fill="FFFFFF"/>
        <w:ind w:left="284"/>
        <w:rPr>
          <w:b/>
          <w:sz w:val="16"/>
          <w:szCs w:val="16"/>
          <w:lang w:val="en-US"/>
        </w:rPr>
      </w:pPr>
    </w:p>
    <w:p w:rsidR="00303580" w:rsidRDefault="00303580" w:rsidP="00303580">
      <w:pPr>
        <w:ind w:left="284"/>
        <w:rPr>
          <w:b/>
        </w:rPr>
      </w:pPr>
      <w:r w:rsidRPr="005241BE">
        <w:rPr>
          <w:b/>
          <w:lang w:val="en-US"/>
        </w:rPr>
        <w:t xml:space="preserve">E. G. </w:t>
      </w:r>
      <w:proofErr w:type="spellStart"/>
      <w:r w:rsidRPr="005241BE">
        <w:rPr>
          <w:b/>
          <w:lang w:val="en-US"/>
        </w:rPr>
        <w:t>Borovkova</w:t>
      </w:r>
      <w:proofErr w:type="spellEnd"/>
    </w:p>
    <w:p w:rsidR="00303580" w:rsidRPr="005241BE" w:rsidRDefault="00303580" w:rsidP="00303580">
      <w:pPr>
        <w:ind w:left="284"/>
        <w:rPr>
          <w:b/>
          <w:highlight w:val="yellow"/>
        </w:rPr>
      </w:pPr>
    </w:p>
    <w:p w:rsidR="00303580" w:rsidRPr="00343B69" w:rsidRDefault="00303580" w:rsidP="00303580">
      <w:pPr>
        <w:ind w:firstLine="284"/>
        <w:jc w:val="both"/>
        <w:rPr>
          <w:bCs/>
          <w:i/>
          <w:sz w:val="22"/>
          <w:szCs w:val="22"/>
        </w:rPr>
      </w:pPr>
      <w:r w:rsidRPr="00343B69">
        <w:rPr>
          <w:b/>
          <w:i/>
          <w:sz w:val="22"/>
          <w:szCs w:val="22"/>
        </w:rPr>
        <w:t>Аннотация</w:t>
      </w:r>
      <w:r w:rsidRPr="003125AE">
        <w:rPr>
          <w:b/>
          <w:i/>
          <w:sz w:val="22"/>
          <w:szCs w:val="22"/>
        </w:rPr>
        <w:t xml:space="preserve">. </w:t>
      </w:r>
      <w:r w:rsidRPr="00CE7675">
        <w:rPr>
          <w:bCs/>
          <w:i/>
          <w:sz w:val="22"/>
          <w:szCs w:val="22"/>
        </w:rPr>
        <w:t>В статье актуализируется проблема развития субъектной позиции учит</w:t>
      </w:r>
      <w:r w:rsidRPr="00CE7675">
        <w:rPr>
          <w:bCs/>
          <w:i/>
          <w:sz w:val="22"/>
          <w:szCs w:val="22"/>
        </w:rPr>
        <w:t>е</w:t>
      </w:r>
      <w:r w:rsidRPr="00CE7675">
        <w:rPr>
          <w:bCs/>
          <w:i/>
          <w:sz w:val="22"/>
          <w:szCs w:val="22"/>
        </w:rPr>
        <w:t>ля в процессе повышения квалификации. Описываются условия организации образовател</w:t>
      </w:r>
      <w:r w:rsidRPr="00CE7675">
        <w:rPr>
          <w:bCs/>
          <w:i/>
          <w:sz w:val="22"/>
          <w:szCs w:val="22"/>
        </w:rPr>
        <w:t>ь</w:t>
      </w:r>
      <w:r w:rsidRPr="00CE7675">
        <w:rPr>
          <w:bCs/>
          <w:i/>
          <w:sz w:val="22"/>
          <w:szCs w:val="22"/>
        </w:rPr>
        <w:t>ного процесса взрослых обучающихся, способствующие развитию субъектной позиции сл</w:t>
      </w:r>
      <w:r w:rsidRPr="00CE7675">
        <w:rPr>
          <w:bCs/>
          <w:i/>
          <w:sz w:val="22"/>
          <w:szCs w:val="22"/>
        </w:rPr>
        <w:t>у</w:t>
      </w:r>
      <w:r w:rsidRPr="00CE7675">
        <w:rPr>
          <w:bCs/>
          <w:i/>
          <w:sz w:val="22"/>
          <w:szCs w:val="22"/>
        </w:rPr>
        <w:t>шателей курсов повышения квалификации (КПК). Показана роль преподавателя учр</w:t>
      </w:r>
      <w:r w:rsidRPr="00CE7675">
        <w:rPr>
          <w:bCs/>
          <w:i/>
          <w:sz w:val="22"/>
          <w:szCs w:val="22"/>
        </w:rPr>
        <w:t>е</w:t>
      </w:r>
      <w:r w:rsidRPr="00CE7675">
        <w:rPr>
          <w:bCs/>
          <w:i/>
          <w:sz w:val="22"/>
          <w:szCs w:val="22"/>
        </w:rPr>
        <w:t>ждения дополнительного профессионального образования в становлении и развитии суб</w:t>
      </w:r>
      <w:r w:rsidRPr="00CE7675">
        <w:rPr>
          <w:bCs/>
          <w:i/>
          <w:sz w:val="22"/>
          <w:szCs w:val="22"/>
        </w:rPr>
        <w:t>ъ</w:t>
      </w:r>
      <w:r w:rsidRPr="00CE7675">
        <w:rPr>
          <w:bCs/>
          <w:i/>
          <w:sz w:val="22"/>
          <w:szCs w:val="22"/>
        </w:rPr>
        <w:t>ектной позиции слушателей КПК. Обоснована необходимость повышения качества и эффе</w:t>
      </w:r>
      <w:r w:rsidRPr="00CE7675">
        <w:rPr>
          <w:bCs/>
          <w:i/>
          <w:sz w:val="22"/>
          <w:szCs w:val="22"/>
        </w:rPr>
        <w:t>к</w:t>
      </w:r>
      <w:r>
        <w:rPr>
          <w:bCs/>
          <w:i/>
          <w:sz w:val="22"/>
          <w:szCs w:val="22"/>
        </w:rPr>
        <w:t>тивности учебного занятия как</w:t>
      </w:r>
      <w:r w:rsidRPr="00CE7675">
        <w:rPr>
          <w:bCs/>
          <w:i/>
          <w:sz w:val="22"/>
          <w:szCs w:val="22"/>
        </w:rPr>
        <w:t xml:space="preserve"> одного из условий развития  субъектной позиции слуш</w:t>
      </w:r>
      <w:r w:rsidRPr="00CE7675">
        <w:rPr>
          <w:bCs/>
          <w:i/>
          <w:sz w:val="22"/>
          <w:szCs w:val="22"/>
        </w:rPr>
        <w:t>а</w:t>
      </w:r>
      <w:r w:rsidRPr="00CE7675">
        <w:rPr>
          <w:bCs/>
          <w:i/>
          <w:sz w:val="22"/>
          <w:szCs w:val="22"/>
        </w:rPr>
        <w:t>телей КПК. На основе результатов монит</w:t>
      </w:r>
      <w:r w:rsidRPr="00CE7675">
        <w:rPr>
          <w:bCs/>
          <w:i/>
          <w:sz w:val="22"/>
          <w:szCs w:val="22"/>
        </w:rPr>
        <w:t>о</w:t>
      </w:r>
      <w:r w:rsidRPr="00CE7675">
        <w:rPr>
          <w:bCs/>
          <w:i/>
          <w:sz w:val="22"/>
          <w:szCs w:val="22"/>
        </w:rPr>
        <w:t>рингового исследования в рамках внутренней системы оценки качества образования обозначены затруднения, которые испытывают преподав</w:t>
      </w:r>
      <w:r w:rsidRPr="00CE7675">
        <w:rPr>
          <w:bCs/>
          <w:i/>
          <w:sz w:val="22"/>
          <w:szCs w:val="22"/>
        </w:rPr>
        <w:t>а</w:t>
      </w:r>
      <w:r w:rsidRPr="00CE7675">
        <w:rPr>
          <w:bCs/>
          <w:i/>
          <w:sz w:val="22"/>
          <w:szCs w:val="22"/>
        </w:rPr>
        <w:t>тели при подготовке и проведении учебного занятия. В статье даны методические рек</w:t>
      </w:r>
      <w:r w:rsidRPr="00CE7675">
        <w:rPr>
          <w:bCs/>
          <w:i/>
          <w:sz w:val="22"/>
          <w:szCs w:val="22"/>
        </w:rPr>
        <w:t>о</w:t>
      </w:r>
      <w:r w:rsidRPr="00CE7675">
        <w:rPr>
          <w:bCs/>
          <w:i/>
          <w:sz w:val="22"/>
          <w:szCs w:val="22"/>
        </w:rPr>
        <w:t>мендации для преподавателей по проведению эффективного учебного занятия. Обозн</w:t>
      </w:r>
      <w:r w:rsidRPr="00CE7675">
        <w:rPr>
          <w:bCs/>
          <w:i/>
          <w:sz w:val="22"/>
          <w:szCs w:val="22"/>
        </w:rPr>
        <w:t>а</w:t>
      </w:r>
      <w:r w:rsidRPr="00CE7675">
        <w:rPr>
          <w:bCs/>
          <w:i/>
          <w:sz w:val="22"/>
          <w:szCs w:val="22"/>
        </w:rPr>
        <w:t>чены и описаны некоторые формы, приёмы и методы организации учебной деятельности взрослых обучающихся, использование которых может положительно повлиять на уровень субъек</w:t>
      </w:r>
      <w:r w:rsidRPr="00CE7675">
        <w:rPr>
          <w:bCs/>
          <w:i/>
          <w:sz w:val="22"/>
          <w:szCs w:val="22"/>
        </w:rPr>
        <w:t>т</w:t>
      </w:r>
      <w:r w:rsidRPr="00CE7675">
        <w:rPr>
          <w:bCs/>
          <w:i/>
          <w:sz w:val="22"/>
          <w:szCs w:val="22"/>
        </w:rPr>
        <w:t>ной позиции слушателей.</w:t>
      </w:r>
    </w:p>
    <w:p w:rsidR="00303580" w:rsidRPr="00303580" w:rsidRDefault="00303580" w:rsidP="00303580">
      <w:pPr>
        <w:ind w:firstLine="284"/>
        <w:jc w:val="both"/>
        <w:rPr>
          <w:i/>
          <w:iCs/>
          <w:sz w:val="22"/>
          <w:szCs w:val="22"/>
          <w:lang w:val="en-US"/>
        </w:rPr>
      </w:pPr>
      <w:r w:rsidRPr="00343B69">
        <w:rPr>
          <w:b/>
          <w:bCs/>
          <w:i/>
          <w:sz w:val="22"/>
          <w:szCs w:val="22"/>
          <w:lang w:val="en-US"/>
        </w:rPr>
        <w:lastRenderedPageBreak/>
        <w:t xml:space="preserve">Abstract. </w:t>
      </w:r>
      <w:r w:rsidRPr="005241BE">
        <w:rPr>
          <w:i/>
          <w:iCs/>
          <w:sz w:val="22"/>
          <w:szCs w:val="22"/>
          <w:lang w:val="en-US"/>
        </w:rPr>
        <w:t>The article actualizes the problem of development of the teacher's subject position in the advanced training proses. The conditions of the organization of the educational process of adult learners are described, which contribute to the development of the subject position of the listeners of the advanced training courses (ATC). The role of the teacher of the institution of additional pr</w:t>
      </w:r>
      <w:r w:rsidRPr="005241BE">
        <w:rPr>
          <w:i/>
          <w:iCs/>
          <w:sz w:val="22"/>
          <w:szCs w:val="22"/>
          <w:lang w:val="en-US"/>
        </w:rPr>
        <w:t>o</w:t>
      </w:r>
      <w:r w:rsidRPr="005241BE">
        <w:rPr>
          <w:i/>
          <w:iCs/>
          <w:sz w:val="22"/>
          <w:szCs w:val="22"/>
          <w:lang w:val="en-US"/>
        </w:rPr>
        <w:t>fessional education in the formation and develo</w:t>
      </w:r>
      <w:r w:rsidRPr="005241BE">
        <w:rPr>
          <w:i/>
          <w:iCs/>
          <w:sz w:val="22"/>
          <w:szCs w:val="22"/>
          <w:lang w:val="en-US"/>
        </w:rPr>
        <w:t>p</w:t>
      </w:r>
      <w:r w:rsidRPr="005241BE">
        <w:rPr>
          <w:i/>
          <w:iCs/>
          <w:sz w:val="22"/>
          <w:szCs w:val="22"/>
          <w:lang w:val="en-US"/>
        </w:rPr>
        <w:t xml:space="preserve">ment of the subject position of the listeners of the ATC is shown. </w:t>
      </w:r>
    </w:p>
    <w:p w:rsidR="00303580" w:rsidRPr="00303580" w:rsidRDefault="00303580" w:rsidP="00303580">
      <w:pPr>
        <w:ind w:firstLine="284"/>
        <w:jc w:val="both"/>
        <w:rPr>
          <w:i/>
          <w:iCs/>
          <w:sz w:val="22"/>
          <w:szCs w:val="22"/>
          <w:lang w:val="en-US"/>
        </w:rPr>
      </w:pPr>
      <w:r w:rsidRPr="005241BE">
        <w:rPr>
          <w:i/>
          <w:iCs/>
          <w:sz w:val="22"/>
          <w:szCs w:val="22"/>
          <w:lang w:val="en-US"/>
        </w:rPr>
        <w:t>The necessity of improving the quality and e</w:t>
      </w:r>
      <w:r w:rsidRPr="005241BE">
        <w:rPr>
          <w:i/>
          <w:iCs/>
          <w:sz w:val="22"/>
          <w:szCs w:val="22"/>
          <w:lang w:val="en-US"/>
        </w:rPr>
        <w:t>f</w:t>
      </w:r>
      <w:r w:rsidRPr="005241BE">
        <w:rPr>
          <w:i/>
          <w:iCs/>
          <w:sz w:val="22"/>
          <w:szCs w:val="22"/>
          <w:lang w:val="en-US"/>
        </w:rPr>
        <w:t>fectiveness of the training session as one of the conditions for the development of the subject pos</w:t>
      </w:r>
      <w:r w:rsidRPr="005241BE">
        <w:rPr>
          <w:i/>
          <w:iCs/>
          <w:sz w:val="22"/>
          <w:szCs w:val="22"/>
          <w:lang w:val="en-US"/>
        </w:rPr>
        <w:t>i</w:t>
      </w:r>
      <w:r w:rsidRPr="005241BE">
        <w:rPr>
          <w:i/>
          <w:iCs/>
          <w:sz w:val="22"/>
          <w:szCs w:val="22"/>
          <w:lang w:val="en-US"/>
        </w:rPr>
        <w:t>tion of the ATC listeners is grounded. Based on the results of the monitoring study, the internal system for assessing the quality of educ</w:t>
      </w:r>
      <w:r w:rsidRPr="005241BE">
        <w:rPr>
          <w:i/>
          <w:iCs/>
          <w:sz w:val="22"/>
          <w:szCs w:val="22"/>
          <w:lang w:val="en-US"/>
        </w:rPr>
        <w:t>a</w:t>
      </w:r>
      <w:r w:rsidRPr="005241BE">
        <w:rPr>
          <w:i/>
          <w:iCs/>
          <w:sz w:val="22"/>
          <w:szCs w:val="22"/>
          <w:lang w:val="en-US"/>
        </w:rPr>
        <w:t>tion identifies the difficulties experienced by teachers in the prepar</w:t>
      </w:r>
      <w:r w:rsidRPr="005241BE">
        <w:rPr>
          <w:i/>
          <w:iCs/>
          <w:sz w:val="22"/>
          <w:szCs w:val="22"/>
          <w:lang w:val="en-US"/>
        </w:rPr>
        <w:t>a</w:t>
      </w:r>
      <w:r w:rsidRPr="005241BE">
        <w:rPr>
          <w:i/>
          <w:iCs/>
          <w:sz w:val="22"/>
          <w:szCs w:val="22"/>
          <w:lang w:val="en-US"/>
        </w:rPr>
        <w:t>tion and conduct of a training session. The article gives methodological recommendations for teac</w:t>
      </w:r>
      <w:r w:rsidRPr="005241BE">
        <w:rPr>
          <w:i/>
          <w:iCs/>
          <w:sz w:val="22"/>
          <w:szCs w:val="22"/>
          <w:lang w:val="en-US"/>
        </w:rPr>
        <w:t>h</w:t>
      </w:r>
      <w:r w:rsidRPr="005241BE">
        <w:rPr>
          <w:i/>
          <w:iCs/>
          <w:sz w:val="22"/>
          <w:szCs w:val="22"/>
          <w:lang w:val="en-US"/>
        </w:rPr>
        <w:t>ers on conducting an effective training session. Some forms, methods and methods of organizing the educational activity of adult learners are ind</w:t>
      </w:r>
      <w:r w:rsidRPr="005241BE">
        <w:rPr>
          <w:i/>
          <w:iCs/>
          <w:sz w:val="22"/>
          <w:szCs w:val="22"/>
          <w:lang w:val="en-US"/>
        </w:rPr>
        <w:t>i</w:t>
      </w:r>
      <w:r w:rsidRPr="005241BE">
        <w:rPr>
          <w:i/>
          <w:iCs/>
          <w:sz w:val="22"/>
          <w:szCs w:val="22"/>
          <w:lang w:val="en-US"/>
        </w:rPr>
        <w:t>cated and described, the use of which can positively influence the level of the su</w:t>
      </w:r>
      <w:r w:rsidRPr="005241BE">
        <w:rPr>
          <w:i/>
          <w:iCs/>
          <w:sz w:val="22"/>
          <w:szCs w:val="22"/>
          <w:lang w:val="en-US"/>
        </w:rPr>
        <w:t>b</w:t>
      </w:r>
      <w:r w:rsidRPr="005241BE">
        <w:rPr>
          <w:i/>
          <w:iCs/>
          <w:sz w:val="22"/>
          <w:szCs w:val="22"/>
          <w:lang w:val="en-US"/>
        </w:rPr>
        <w:t>ject's position of listeners.</w:t>
      </w:r>
    </w:p>
    <w:p w:rsidR="00303580" w:rsidRPr="005241BE" w:rsidRDefault="00303580" w:rsidP="00303580">
      <w:pPr>
        <w:ind w:firstLine="284"/>
        <w:jc w:val="both"/>
        <w:rPr>
          <w:bCs/>
          <w:i/>
          <w:iCs/>
          <w:sz w:val="22"/>
          <w:szCs w:val="22"/>
        </w:rPr>
      </w:pPr>
      <w:r w:rsidRPr="00343B69">
        <w:rPr>
          <w:b/>
          <w:i/>
          <w:sz w:val="22"/>
          <w:szCs w:val="22"/>
        </w:rPr>
        <w:t>Ключевые</w:t>
      </w:r>
      <w:r w:rsidRPr="005241BE">
        <w:rPr>
          <w:b/>
          <w:i/>
          <w:sz w:val="22"/>
          <w:szCs w:val="22"/>
        </w:rPr>
        <w:t xml:space="preserve"> </w:t>
      </w:r>
      <w:r w:rsidRPr="00343B69">
        <w:rPr>
          <w:b/>
          <w:i/>
          <w:sz w:val="22"/>
          <w:szCs w:val="22"/>
        </w:rPr>
        <w:t>слова</w:t>
      </w:r>
      <w:r w:rsidRPr="005241BE">
        <w:rPr>
          <w:b/>
          <w:i/>
          <w:sz w:val="22"/>
          <w:szCs w:val="22"/>
        </w:rPr>
        <w:t>:</w:t>
      </w:r>
      <w:r w:rsidRPr="005241BE">
        <w:rPr>
          <w:i/>
          <w:sz w:val="22"/>
          <w:szCs w:val="22"/>
        </w:rPr>
        <w:t xml:space="preserve"> </w:t>
      </w:r>
      <w:r w:rsidRPr="00CE7675">
        <w:rPr>
          <w:bCs/>
          <w:i/>
          <w:iCs/>
          <w:sz w:val="22"/>
          <w:szCs w:val="22"/>
        </w:rPr>
        <w:t>повышение</w:t>
      </w:r>
      <w:r w:rsidRPr="005241BE">
        <w:rPr>
          <w:bCs/>
          <w:i/>
          <w:iCs/>
          <w:sz w:val="22"/>
          <w:szCs w:val="22"/>
        </w:rPr>
        <w:t xml:space="preserve"> </w:t>
      </w:r>
      <w:r w:rsidRPr="00CE7675">
        <w:rPr>
          <w:bCs/>
          <w:i/>
          <w:iCs/>
          <w:sz w:val="22"/>
          <w:szCs w:val="22"/>
        </w:rPr>
        <w:t>квалификации</w:t>
      </w:r>
      <w:r w:rsidRPr="005241BE">
        <w:rPr>
          <w:bCs/>
          <w:i/>
          <w:iCs/>
          <w:sz w:val="22"/>
          <w:szCs w:val="22"/>
        </w:rPr>
        <w:t xml:space="preserve">, </w:t>
      </w:r>
      <w:r w:rsidRPr="00CE7675">
        <w:rPr>
          <w:bCs/>
          <w:i/>
          <w:iCs/>
          <w:sz w:val="22"/>
          <w:szCs w:val="22"/>
        </w:rPr>
        <w:t>субъектная</w:t>
      </w:r>
      <w:r w:rsidRPr="005241BE">
        <w:rPr>
          <w:bCs/>
          <w:i/>
          <w:iCs/>
          <w:sz w:val="22"/>
          <w:szCs w:val="22"/>
        </w:rPr>
        <w:t xml:space="preserve"> </w:t>
      </w:r>
      <w:r w:rsidRPr="00CE7675">
        <w:rPr>
          <w:bCs/>
          <w:i/>
          <w:iCs/>
          <w:sz w:val="22"/>
          <w:szCs w:val="22"/>
        </w:rPr>
        <w:t>позиция</w:t>
      </w:r>
      <w:r w:rsidRPr="005241BE">
        <w:rPr>
          <w:bCs/>
          <w:i/>
          <w:iCs/>
          <w:sz w:val="22"/>
          <w:szCs w:val="22"/>
        </w:rPr>
        <w:t xml:space="preserve"> </w:t>
      </w:r>
      <w:r w:rsidRPr="00CE7675">
        <w:rPr>
          <w:bCs/>
          <w:i/>
          <w:iCs/>
          <w:sz w:val="22"/>
          <w:szCs w:val="22"/>
        </w:rPr>
        <w:t>слушателей</w:t>
      </w:r>
      <w:r w:rsidRPr="005241BE">
        <w:rPr>
          <w:bCs/>
          <w:i/>
          <w:iCs/>
          <w:sz w:val="22"/>
          <w:szCs w:val="22"/>
        </w:rPr>
        <w:t xml:space="preserve"> </w:t>
      </w:r>
      <w:r w:rsidRPr="00CE7675">
        <w:rPr>
          <w:bCs/>
          <w:i/>
          <w:iCs/>
          <w:sz w:val="22"/>
          <w:szCs w:val="22"/>
        </w:rPr>
        <w:t>курсов</w:t>
      </w:r>
      <w:r w:rsidRPr="005241BE">
        <w:rPr>
          <w:bCs/>
          <w:i/>
          <w:iCs/>
          <w:sz w:val="22"/>
          <w:szCs w:val="22"/>
        </w:rPr>
        <w:t xml:space="preserve"> </w:t>
      </w:r>
      <w:r w:rsidRPr="00CE7675">
        <w:rPr>
          <w:bCs/>
          <w:i/>
          <w:iCs/>
          <w:sz w:val="22"/>
          <w:szCs w:val="22"/>
        </w:rPr>
        <w:t>повышения</w:t>
      </w:r>
      <w:r w:rsidRPr="005241BE">
        <w:rPr>
          <w:bCs/>
          <w:i/>
          <w:iCs/>
          <w:sz w:val="22"/>
          <w:szCs w:val="22"/>
        </w:rPr>
        <w:t xml:space="preserve"> </w:t>
      </w:r>
      <w:r w:rsidRPr="00CE7675">
        <w:rPr>
          <w:bCs/>
          <w:i/>
          <w:iCs/>
          <w:sz w:val="22"/>
          <w:szCs w:val="22"/>
        </w:rPr>
        <w:t>квалификации</w:t>
      </w:r>
      <w:r w:rsidRPr="005241BE">
        <w:rPr>
          <w:bCs/>
          <w:i/>
          <w:iCs/>
          <w:sz w:val="22"/>
          <w:szCs w:val="22"/>
        </w:rPr>
        <w:t xml:space="preserve">, </w:t>
      </w:r>
      <w:r w:rsidRPr="00CE7675">
        <w:rPr>
          <w:bCs/>
          <w:i/>
          <w:iCs/>
          <w:sz w:val="22"/>
          <w:szCs w:val="22"/>
        </w:rPr>
        <w:t>преподаватель</w:t>
      </w:r>
      <w:r w:rsidRPr="005241BE">
        <w:rPr>
          <w:bCs/>
          <w:i/>
          <w:iCs/>
          <w:sz w:val="22"/>
          <w:szCs w:val="22"/>
        </w:rPr>
        <w:t>-</w:t>
      </w:r>
      <w:proofErr w:type="spellStart"/>
      <w:r w:rsidRPr="00CE7675">
        <w:rPr>
          <w:bCs/>
          <w:i/>
          <w:iCs/>
          <w:sz w:val="22"/>
          <w:szCs w:val="22"/>
        </w:rPr>
        <w:t>андрагог</w:t>
      </w:r>
      <w:proofErr w:type="spellEnd"/>
      <w:r w:rsidRPr="005241BE">
        <w:rPr>
          <w:bCs/>
          <w:i/>
          <w:iCs/>
          <w:sz w:val="22"/>
          <w:szCs w:val="22"/>
        </w:rPr>
        <w:t xml:space="preserve">, </w:t>
      </w:r>
      <w:r w:rsidRPr="00CE7675">
        <w:rPr>
          <w:bCs/>
          <w:i/>
          <w:iCs/>
          <w:sz w:val="22"/>
          <w:szCs w:val="22"/>
        </w:rPr>
        <w:t>образовательная</w:t>
      </w:r>
      <w:r w:rsidRPr="005241BE">
        <w:rPr>
          <w:bCs/>
          <w:i/>
          <w:iCs/>
          <w:sz w:val="22"/>
          <w:szCs w:val="22"/>
        </w:rPr>
        <w:t xml:space="preserve"> </w:t>
      </w:r>
      <w:r w:rsidRPr="00CE7675">
        <w:rPr>
          <w:bCs/>
          <w:i/>
          <w:iCs/>
          <w:sz w:val="22"/>
          <w:szCs w:val="22"/>
        </w:rPr>
        <w:t>среда</w:t>
      </w:r>
      <w:r w:rsidRPr="005241BE">
        <w:rPr>
          <w:bCs/>
          <w:i/>
          <w:iCs/>
          <w:sz w:val="22"/>
          <w:szCs w:val="22"/>
        </w:rPr>
        <w:t xml:space="preserve">, </w:t>
      </w:r>
      <w:r w:rsidRPr="00CE7675">
        <w:rPr>
          <w:bCs/>
          <w:i/>
          <w:iCs/>
          <w:sz w:val="22"/>
          <w:szCs w:val="22"/>
        </w:rPr>
        <w:t>эффективность</w:t>
      </w:r>
      <w:r w:rsidRPr="005241BE">
        <w:rPr>
          <w:bCs/>
          <w:i/>
          <w:iCs/>
          <w:sz w:val="22"/>
          <w:szCs w:val="22"/>
        </w:rPr>
        <w:t xml:space="preserve"> </w:t>
      </w:r>
      <w:r w:rsidRPr="00CE7675">
        <w:rPr>
          <w:bCs/>
          <w:i/>
          <w:iCs/>
          <w:sz w:val="22"/>
          <w:szCs w:val="22"/>
        </w:rPr>
        <w:t>учебного</w:t>
      </w:r>
      <w:r w:rsidRPr="005241BE">
        <w:rPr>
          <w:bCs/>
          <w:i/>
          <w:iCs/>
          <w:sz w:val="22"/>
          <w:szCs w:val="22"/>
        </w:rPr>
        <w:t xml:space="preserve"> </w:t>
      </w:r>
      <w:r w:rsidRPr="00CE7675">
        <w:rPr>
          <w:bCs/>
          <w:i/>
          <w:iCs/>
          <w:sz w:val="22"/>
          <w:szCs w:val="22"/>
        </w:rPr>
        <w:t>занятия</w:t>
      </w:r>
      <w:r w:rsidRPr="005241BE">
        <w:rPr>
          <w:bCs/>
          <w:i/>
          <w:iCs/>
          <w:sz w:val="22"/>
          <w:szCs w:val="22"/>
        </w:rPr>
        <w:t xml:space="preserve">, </w:t>
      </w:r>
      <w:r w:rsidRPr="00CE7675">
        <w:rPr>
          <w:bCs/>
          <w:i/>
          <w:iCs/>
          <w:sz w:val="22"/>
          <w:szCs w:val="22"/>
        </w:rPr>
        <w:t>активные</w:t>
      </w:r>
      <w:r w:rsidRPr="005241BE">
        <w:rPr>
          <w:bCs/>
          <w:i/>
          <w:iCs/>
          <w:sz w:val="22"/>
          <w:szCs w:val="22"/>
        </w:rPr>
        <w:t xml:space="preserve"> </w:t>
      </w:r>
      <w:r w:rsidRPr="00CE7675">
        <w:rPr>
          <w:bCs/>
          <w:i/>
          <w:iCs/>
          <w:sz w:val="22"/>
          <w:szCs w:val="22"/>
        </w:rPr>
        <w:t>формы</w:t>
      </w:r>
      <w:r w:rsidRPr="005241BE">
        <w:rPr>
          <w:bCs/>
          <w:i/>
          <w:iCs/>
          <w:sz w:val="22"/>
          <w:szCs w:val="22"/>
        </w:rPr>
        <w:t xml:space="preserve"> </w:t>
      </w:r>
      <w:r w:rsidRPr="00CE7675">
        <w:rPr>
          <w:bCs/>
          <w:i/>
          <w:iCs/>
          <w:sz w:val="22"/>
          <w:szCs w:val="22"/>
        </w:rPr>
        <w:t>и</w:t>
      </w:r>
      <w:r w:rsidRPr="005241BE">
        <w:rPr>
          <w:bCs/>
          <w:i/>
          <w:iCs/>
          <w:sz w:val="22"/>
          <w:szCs w:val="22"/>
        </w:rPr>
        <w:t xml:space="preserve"> </w:t>
      </w:r>
      <w:r w:rsidRPr="00CE7675">
        <w:rPr>
          <w:bCs/>
          <w:i/>
          <w:iCs/>
          <w:sz w:val="22"/>
          <w:szCs w:val="22"/>
        </w:rPr>
        <w:t>методы</w:t>
      </w:r>
      <w:r w:rsidRPr="005241BE">
        <w:rPr>
          <w:bCs/>
          <w:i/>
          <w:iCs/>
          <w:sz w:val="22"/>
          <w:szCs w:val="22"/>
        </w:rPr>
        <w:t xml:space="preserve"> </w:t>
      </w:r>
      <w:r w:rsidRPr="00CE7675">
        <w:rPr>
          <w:bCs/>
          <w:i/>
          <w:iCs/>
          <w:sz w:val="22"/>
          <w:szCs w:val="22"/>
        </w:rPr>
        <w:t>об</w:t>
      </w:r>
      <w:r w:rsidRPr="00CE7675">
        <w:rPr>
          <w:bCs/>
          <w:i/>
          <w:iCs/>
          <w:sz w:val="22"/>
          <w:szCs w:val="22"/>
        </w:rPr>
        <w:t>у</w:t>
      </w:r>
      <w:r w:rsidRPr="00CE7675">
        <w:rPr>
          <w:bCs/>
          <w:i/>
          <w:iCs/>
          <w:sz w:val="22"/>
          <w:szCs w:val="22"/>
        </w:rPr>
        <w:t>чения</w:t>
      </w:r>
      <w:r w:rsidRPr="005241BE">
        <w:rPr>
          <w:bCs/>
          <w:i/>
          <w:iCs/>
          <w:sz w:val="22"/>
          <w:szCs w:val="22"/>
        </w:rPr>
        <w:t>.</w:t>
      </w:r>
    </w:p>
    <w:p w:rsidR="00303580" w:rsidRPr="005241BE" w:rsidRDefault="00303580" w:rsidP="00303580">
      <w:pPr>
        <w:ind w:firstLine="284"/>
        <w:jc w:val="both"/>
        <w:rPr>
          <w:i/>
          <w:sz w:val="22"/>
          <w:szCs w:val="22"/>
          <w:lang w:val="en-US"/>
        </w:rPr>
      </w:pPr>
      <w:r w:rsidRPr="00343B69">
        <w:rPr>
          <w:b/>
          <w:bCs/>
          <w:i/>
          <w:sz w:val="22"/>
          <w:szCs w:val="22"/>
          <w:lang w:val="en-US"/>
        </w:rPr>
        <w:t>Keywords</w:t>
      </w:r>
      <w:r w:rsidRPr="00CE7675">
        <w:rPr>
          <w:b/>
          <w:bCs/>
          <w:i/>
          <w:sz w:val="22"/>
          <w:szCs w:val="22"/>
          <w:lang w:val="en-US"/>
        </w:rPr>
        <w:t>:</w:t>
      </w:r>
      <w:r w:rsidRPr="00CE7675">
        <w:rPr>
          <w:bCs/>
          <w:i/>
          <w:sz w:val="22"/>
          <w:szCs w:val="22"/>
          <w:lang w:val="en-US"/>
        </w:rPr>
        <w:t xml:space="preserve"> </w:t>
      </w:r>
      <w:r w:rsidRPr="005241BE">
        <w:rPr>
          <w:i/>
          <w:sz w:val="22"/>
          <w:szCs w:val="22"/>
          <w:lang w:val="en-US"/>
        </w:rPr>
        <w:t>advanced training, subjective position of listeners (adult learners) of advanced trai</w:t>
      </w:r>
      <w:r w:rsidRPr="005241BE">
        <w:rPr>
          <w:i/>
          <w:sz w:val="22"/>
          <w:szCs w:val="22"/>
          <w:lang w:val="en-US"/>
        </w:rPr>
        <w:t>n</w:t>
      </w:r>
      <w:r w:rsidRPr="005241BE">
        <w:rPr>
          <w:i/>
          <w:sz w:val="22"/>
          <w:szCs w:val="22"/>
          <w:lang w:val="en-US"/>
        </w:rPr>
        <w:t xml:space="preserve">ing courses, </w:t>
      </w:r>
      <w:proofErr w:type="spellStart"/>
      <w:r w:rsidRPr="005241BE">
        <w:rPr>
          <w:i/>
          <w:sz w:val="22"/>
          <w:szCs w:val="22"/>
          <w:lang w:val="en-US"/>
        </w:rPr>
        <w:t>andragog</w:t>
      </w:r>
      <w:proofErr w:type="spellEnd"/>
      <w:r w:rsidRPr="005241BE">
        <w:rPr>
          <w:i/>
          <w:sz w:val="22"/>
          <w:szCs w:val="22"/>
          <w:lang w:val="en-US"/>
        </w:rPr>
        <w:t xml:space="preserve"> teacher, </w:t>
      </w:r>
      <w:proofErr w:type="gramStart"/>
      <w:r w:rsidRPr="005241BE">
        <w:rPr>
          <w:i/>
          <w:sz w:val="22"/>
          <w:szCs w:val="22"/>
          <w:lang w:val="en-US"/>
        </w:rPr>
        <w:t>educational</w:t>
      </w:r>
      <w:proofErr w:type="gramEnd"/>
      <w:r w:rsidRPr="005241BE">
        <w:rPr>
          <w:i/>
          <w:sz w:val="22"/>
          <w:szCs w:val="22"/>
          <w:lang w:val="en-US"/>
        </w:rPr>
        <w:t xml:space="preserve"> env</w:t>
      </w:r>
      <w:r w:rsidRPr="005241BE">
        <w:rPr>
          <w:i/>
          <w:sz w:val="22"/>
          <w:szCs w:val="22"/>
          <w:lang w:val="en-US"/>
        </w:rPr>
        <w:t>i</w:t>
      </w:r>
      <w:r w:rsidRPr="005241BE">
        <w:rPr>
          <w:i/>
          <w:sz w:val="22"/>
          <w:szCs w:val="22"/>
          <w:lang w:val="en-US"/>
        </w:rPr>
        <w:t>ronment, the effectiveness of the training session, active forms and methods of teaching.</w:t>
      </w:r>
    </w:p>
    <w:p w:rsidR="00303580" w:rsidRPr="005241BE" w:rsidRDefault="00303580" w:rsidP="00303580">
      <w:pPr>
        <w:ind w:firstLine="284"/>
        <w:jc w:val="both"/>
        <w:rPr>
          <w:bCs/>
          <w:sz w:val="22"/>
          <w:szCs w:val="22"/>
          <w:lang w:val="en-US"/>
        </w:rPr>
      </w:pPr>
    </w:p>
    <w:p w:rsidR="00303580" w:rsidRDefault="00303580" w:rsidP="00303580">
      <w:pPr>
        <w:pStyle w:val="af0"/>
        <w:ind w:left="284"/>
        <w:outlineLvl w:val="0"/>
        <w:rPr>
          <w:sz w:val="24"/>
          <w:szCs w:val="24"/>
          <w:lang w:val="ru-RU"/>
        </w:rPr>
      </w:pPr>
    </w:p>
    <w:p w:rsidR="00303580" w:rsidRPr="0013555C" w:rsidRDefault="00303580" w:rsidP="00303580">
      <w:pPr>
        <w:ind w:left="284"/>
        <w:outlineLvl w:val="0"/>
      </w:pPr>
      <w:r w:rsidRPr="00343B69">
        <w:t>УДК</w:t>
      </w:r>
      <w:r w:rsidRPr="0013555C">
        <w:t xml:space="preserve"> 378+159.9</w:t>
      </w:r>
    </w:p>
    <w:p w:rsidR="00303580" w:rsidRPr="0013555C" w:rsidRDefault="00303580" w:rsidP="00303580">
      <w:pPr>
        <w:ind w:left="284"/>
        <w:rPr>
          <w:highlight w:val="yellow"/>
        </w:rPr>
      </w:pPr>
    </w:p>
    <w:p w:rsidR="00303580" w:rsidRDefault="00303580" w:rsidP="00303580">
      <w:pPr>
        <w:shd w:val="clear" w:color="auto" w:fill="FFFFFF"/>
        <w:ind w:left="284"/>
        <w:rPr>
          <w:b/>
          <w:bCs/>
          <w:kern w:val="36"/>
          <w:sz w:val="32"/>
          <w:szCs w:val="32"/>
        </w:rPr>
      </w:pPr>
      <w:r w:rsidRPr="0013555C">
        <w:rPr>
          <w:b/>
          <w:bCs/>
          <w:kern w:val="36"/>
          <w:sz w:val="32"/>
          <w:szCs w:val="32"/>
        </w:rPr>
        <w:t xml:space="preserve">Содержательно-процессуальные аспекты развития </w:t>
      </w:r>
    </w:p>
    <w:p w:rsidR="00303580" w:rsidRDefault="00303580" w:rsidP="00303580">
      <w:pPr>
        <w:shd w:val="clear" w:color="auto" w:fill="FFFFFF"/>
        <w:ind w:left="284"/>
        <w:rPr>
          <w:b/>
          <w:bCs/>
          <w:kern w:val="36"/>
          <w:sz w:val="32"/>
          <w:szCs w:val="32"/>
        </w:rPr>
      </w:pPr>
      <w:r w:rsidRPr="0013555C">
        <w:rPr>
          <w:b/>
          <w:bCs/>
          <w:kern w:val="36"/>
          <w:sz w:val="32"/>
          <w:szCs w:val="32"/>
        </w:rPr>
        <w:t xml:space="preserve">рефлексивной культуры у слушателей курсов </w:t>
      </w:r>
    </w:p>
    <w:p w:rsidR="00303580" w:rsidRPr="00303580" w:rsidRDefault="00303580" w:rsidP="00303580">
      <w:pPr>
        <w:shd w:val="clear" w:color="auto" w:fill="FFFFFF"/>
        <w:ind w:left="284"/>
        <w:rPr>
          <w:b/>
          <w:bCs/>
          <w:kern w:val="36"/>
          <w:sz w:val="32"/>
          <w:szCs w:val="32"/>
          <w:lang w:val="en-US"/>
        </w:rPr>
      </w:pPr>
      <w:r w:rsidRPr="0013555C">
        <w:rPr>
          <w:b/>
          <w:bCs/>
          <w:kern w:val="36"/>
          <w:sz w:val="32"/>
          <w:szCs w:val="32"/>
        </w:rPr>
        <w:t>повышения</w:t>
      </w:r>
      <w:r w:rsidRPr="00303580">
        <w:rPr>
          <w:b/>
          <w:bCs/>
          <w:kern w:val="36"/>
          <w:sz w:val="32"/>
          <w:szCs w:val="32"/>
          <w:lang w:val="en-US"/>
        </w:rPr>
        <w:t xml:space="preserve"> </w:t>
      </w:r>
      <w:r w:rsidRPr="0013555C">
        <w:rPr>
          <w:b/>
          <w:bCs/>
          <w:kern w:val="36"/>
          <w:sz w:val="32"/>
          <w:szCs w:val="32"/>
        </w:rPr>
        <w:t>квалиф</w:t>
      </w:r>
      <w:r w:rsidRPr="0013555C">
        <w:rPr>
          <w:b/>
          <w:bCs/>
          <w:kern w:val="36"/>
          <w:sz w:val="32"/>
          <w:szCs w:val="32"/>
        </w:rPr>
        <w:t>и</w:t>
      </w:r>
      <w:r w:rsidRPr="0013555C">
        <w:rPr>
          <w:b/>
          <w:bCs/>
          <w:kern w:val="36"/>
          <w:sz w:val="32"/>
          <w:szCs w:val="32"/>
        </w:rPr>
        <w:t>кации</w:t>
      </w:r>
    </w:p>
    <w:p w:rsidR="00303580" w:rsidRPr="00303580" w:rsidRDefault="00303580" w:rsidP="00303580">
      <w:pPr>
        <w:shd w:val="clear" w:color="auto" w:fill="FFFFFF"/>
        <w:ind w:left="284"/>
        <w:rPr>
          <w:bCs/>
          <w:kern w:val="36"/>
          <w:sz w:val="16"/>
          <w:szCs w:val="16"/>
          <w:highlight w:val="yellow"/>
          <w:lang w:val="en-US"/>
        </w:rPr>
      </w:pPr>
    </w:p>
    <w:p w:rsidR="00303580" w:rsidRPr="00303580" w:rsidRDefault="00303580" w:rsidP="00303580">
      <w:pPr>
        <w:shd w:val="clear" w:color="auto" w:fill="FFFFFF"/>
        <w:ind w:left="284"/>
        <w:rPr>
          <w:b/>
          <w:bCs/>
          <w:kern w:val="36"/>
          <w:lang w:val="en-US"/>
        </w:rPr>
      </w:pPr>
      <w:r w:rsidRPr="0013555C">
        <w:rPr>
          <w:b/>
          <w:bCs/>
          <w:kern w:val="36"/>
        </w:rPr>
        <w:t>И</w:t>
      </w:r>
      <w:r w:rsidRPr="00303580">
        <w:rPr>
          <w:b/>
          <w:bCs/>
          <w:kern w:val="36"/>
          <w:lang w:val="en-US"/>
        </w:rPr>
        <w:t xml:space="preserve">. </w:t>
      </w:r>
      <w:r w:rsidRPr="0013555C">
        <w:rPr>
          <w:b/>
          <w:bCs/>
          <w:kern w:val="36"/>
        </w:rPr>
        <w:t>А</w:t>
      </w:r>
      <w:r w:rsidRPr="00303580">
        <w:rPr>
          <w:b/>
          <w:bCs/>
          <w:kern w:val="36"/>
          <w:lang w:val="en-US"/>
        </w:rPr>
        <w:t xml:space="preserve">. </w:t>
      </w:r>
      <w:proofErr w:type="spellStart"/>
      <w:r w:rsidRPr="0013555C">
        <w:rPr>
          <w:b/>
          <w:bCs/>
          <w:kern w:val="36"/>
        </w:rPr>
        <w:t>Менщикова</w:t>
      </w:r>
      <w:proofErr w:type="spellEnd"/>
    </w:p>
    <w:p w:rsidR="00303580" w:rsidRPr="00343AB6" w:rsidRDefault="00303580" w:rsidP="00303580">
      <w:pPr>
        <w:shd w:val="clear" w:color="auto" w:fill="FFFFFF"/>
        <w:ind w:left="284"/>
        <w:rPr>
          <w:b/>
          <w:bCs/>
          <w:kern w:val="36"/>
          <w:sz w:val="32"/>
          <w:szCs w:val="32"/>
          <w:lang w:val="en-US"/>
        </w:rPr>
      </w:pPr>
    </w:p>
    <w:p w:rsidR="00303580" w:rsidRPr="00303580" w:rsidRDefault="00303580" w:rsidP="00303580">
      <w:pPr>
        <w:shd w:val="clear" w:color="auto" w:fill="FFFFFF"/>
        <w:ind w:left="284"/>
        <w:rPr>
          <w:b/>
          <w:sz w:val="32"/>
          <w:szCs w:val="32"/>
          <w:lang w:val="en-US"/>
        </w:rPr>
      </w:pPr>
      <w:r w:rsidRPr="006B7CFB">
        <w:rPr>
          <w:b/>
          <w:sz w:val="32"/>
          <w:szCs w:val="32"/>
          <w:lang w:val="en"/>
        </w:rPr>
        <w:t>Substantive and procedural aspects of the reflective culture</w:t>
      </w:r>
    </w:p>
    <w:p w:rsidR="00303580" w:rsidRPr="00613D05" w:rsidRDefault="00303580" w:rsidP="00303580">
      <w:pPr>
        <w:shd w:val="clear" w:color="auto" w:fill="FFFFFF"/>
        <w:ind w:left="284"/>
        <w:rPr>
          <w:b/>
          <w:sz w:val="32"/>
          <w:szCs w:val="32"/>
          <w:lang w:val="en-US"/>
        </w:rPr>
      </w:pPr>
      <w:proofErr w:type="gramStart"/>
      <w:r w:rsidRPr="006B7CFB">
        <w:rPr>
          <w:b/>
          <w:sz w:val="32"/>
          <w:szCs w:val="32"/>
          <w:lang w:val="en"/>
        </w:rPr>
        <w:t>deve</w:t>
      </w:r>
      <w:r w:rsidRPr="006B7CFB">
        <w:rPr>
          <w:b/>
          <w:sz w:val="32"/>
          <w:szCs w:val="32"/>
          <w:lang w:val="en"/>
        </w:rPr>
        <w:t>l</w:t>
      </w:r>
      <w:r>
        <w:rPr>
          <w:b/>
          <w:sz w:val="32"/>
          <w:szCs w:val="32"/>
          <w:lang w:val="en"/>
        </w:rPr>
        <w:t>opment</w:t>
      </w:r>
      <w:proofErr w:type="gramEnd"/>
      <w:r>
        <w:rPr>
          <w:b/>
          <w:sz w:val="32"/>
          <w:szCs w:val="32"/>
          <w:lang w:val="en"/>
        </w:rPr>
        <w:t xml:space="preserve"> of students’ </w:t>
      </w:r>
      <w:r w:rsidRPr="006B7CFB">
        <w:rPr>
          <w:b/>
          <w:sz w:val="32"/>
          <w:szCs w:val="32"/>
          <w:lang w:val="en"/>
        </w:rPr>
        <w:t>advanced training courses</w:t>
      </w:r>
    </w:p>
    <w:p w:rsidR="00303580" w:rsidRPr="006B7CFB" w:rsidRDefault="00303580" w:rsidP="00303580">
      <w:pPr>
        <w:shd w:val="clear" w:color="auto" w:fill="FFFFFF"/>
        <w:ind w:left="284"/>
        <w:rPr>
          <w:b/>
          <w:strike/>
          <w:sz w:val="16"/>
          <w:szCs w:val="16"/>
          <w:lang w:val="en-US"/>
        </w:rPr>
      </w:pPr>
    </w:p>
    <w:p w:rsidR="00303580" w:rsidRPr="00D7196D" w:rsidRDefault="00303580" w:rsidP="00303580">
      <w:pPr>
        <w:ind w:left="284"/>
        <w:rPr>
          <w:b/>
          <w:lang w:val="en-US"/>
        </w:rPr>
      </w:pPr>
      <w:r w:rsidRPr="006B7CFB">
        <w:rPr>
          <w:b/>
          <w:lang w:val="en"/>
        </w:rPr>
        <w:t xml:space="preserve">I. A. </w:t>
      </w:r>
      <w:proofErr w:type="spellStart"/>
      <w:r w:rsidRPr="006B7CFB">
        <w:rPr>
          <w:b/>
          <w:lang w:val="en"/>
        </w:rPr>
        <w:t>Menshchikova</w:t>
      </w:r>
      <w:proofErr w:type="spellEnd"/>
    </w:p>
    <w:p w:rsidR="00303580" w:rsidRPr="00D7196D" w:rsidRDefault="00303580" w:rsidP="00303580">
      <w:pPr>
        <w:ind w:left="284"/>
        <w:rPr>
          <w:b/>
          <w:highlight w:val="yellow"/>
          <w:lang w:val="en-US"/>
        </w:rPr>
      </w:pPr>
    </w:p>
    <w:p w:rsidR="00303580" w:rsidRDefault="00303580" w:rsidP="00303580">
      <w:pPr>
        <w:ind w:firstLine="284"/>
        <w:jc w:val="both"/>
        <w:rPr>
          <w:bCs/>
          <w:i/>
          <w:sz w:val="22"/>
          <w:szCs w:val="22"/>
        </w:rPr>
      </w:pPr>
      <w:r w:rsidRPr="00343B69">
        <w:rPr>
          <w:b/>
          <w:i/>
          <w:sz w:val="22"/>
          <w:szCs w:val="22"/>
        </w:rPr>
        <w:t>Аннотация</w:t>
      </w:r>
      <w:r w:rsidRPr="003125AE">
        <w:rPr>
          <w:b/>
          <w:i/>
          <w:sz w:val="22"/>
          <w:szCs w:val="22"/>
        </w:rPr>
        <w:t>.</w:t>
      </w:r>
      <w:r w:rsidRPr="00A533C6">
        <w:rPr>
          <w:b/>
          <w:i/>
          <w:sz w:val="22"/>
          <w:szCs w:val="22"/>
        </w:rPr>
        <w:t xml:space="preserve"> </w:t>
      </w:r>
      <w:r w:rsidRPr="0013555C">
        <w:rPr>
          <w:bCs/>
          <w:i/>
          <w:sz w:val="22"/>
          <w:szCs w:val="22"/>
        </w:rPr>
        <w:t xml:space="preserve">В статье рассматриваются вопросы развития рефлексивной культуры как одного из основных условий профессионального </w:t>
      </w:r>
      <w:proofErr w:type="gramStart"/>
      <w:r w:rsidRPr="0013555C">
        <w:rPr>
          <w:bCs/>
          <w:i/>
          <w:sz w:val="22"/>
          <w:szCs w:val="22"/>
        </w:rPr>
        <w:t>роста слушателей курсов повышения квалиф</w:t>
      </w:r>
      <w:r w:rsidRPr="0013555C">
        <w:rPr>
          <w:bCs/>
          <w:i/>
          <w:sz w:val="22"/>
          <w:szCs w:val="22"/>
        </w:rPr>
        <w:t>и</w:t>
      </w:r>
      <w:r w:rsidRPr="0013555C">
        <w:rPr>
          <w:bCs/>
          <w:i/>
          <w:sz w:val="22"/>
          <w:szCs w:val="22"/>
        </w:rPr>
        <w:t>кации</w:t>
      </w:r>
      <w:proofErr w:type="gramEnd"/>
      <w:r w:rsidRPr="0013555C">
        <w:rPr>
          <w:bCs/>
          <w:i/>
          <w:sz w:val="22"/>
          <w:szCs w:val="22"/>
        </w:rPr>
        <w:t xml:space="preserve">. Обоснована актуальность </w:t>
      </w:r>
      <w:proofErr w:type="gramStart"/>
      <w:r w:rsidRPr="0013555C">
        <w:rPr>
          <w:bCs/>
          <w:i/>
          <w:sz w:val="22"/>
          <w:szCs w:val="22"/>
        </w:rPr>
        <w:t>исследования проблемы развития рефлексивной культуры педагогов</w:t>
      </w:r>
      <w:proofErr w:type="gramEnd"/>
      <w:r w:rsidRPr="0013555C">
        <w:rPr>
          <w:bCs/>
          <w:i/>
          <w:sz w:val="22"/>
          <w:szCs w:val="22"/>
        </w:rPr>
        <w:t xml:space="preserve"> в современных условиях развития образования. В теоретической части раскрыта сущность понятия рефлексивной культуры педагога, описаны ее компоненты и виды рефлексии. В эмпирической части статьи представлены результаты пилотажного исслед</w:t>
      </w:r>
      <w:r w:rsidRPr="0013555C">
        <w:rPr>
          <w:bCs/>
          <w:i/>
          <w:sz w:val="22"/>
          <w:szCs w:val="22"/>
        </w:rPr>
        <w:t>о</w:t>
      </w:r>
      <w:r w:rsidRPr="0013555C">
        <w:rPr>
          <w:bCs/>
          <w:i/>
          <w:sz w:val="22"/>
          <w:szCs w:val="22"/>
        </w:rPr>
        <w:t xml:space="preserve">вания </w:t>
      </w:r>
      <w:proofErr w:type="spellStart"/>
      <w:r w:rsidRPr="0013555C">
        <w:rPr>
          <w:bCs/>
          <w:i/>
          <w:sz w:val="22"/>
          <w:szCs w:val="22"/>
        </w:rPr>
        <w:t>рефлексивности</w:t>
      </w:r>
      <w:proofErr w:type="spellEnd"/>
      <w:r w:rsidRPr="0013555C">
        <w:rPr>
          <w:bCs/>
          <w:i/>
          <w:sz w:val="22"/>
          <w:szCs w:val="22"/>
        </w:rPr>
        <w:t xml:space="preserve"> педагогов как базового компонента рефлексивной культуры, проведе</w:t>
      </w:r>
      <w:r w:rsidRPr="0013555C">
        <w:rPr>
          <w:bCs/>
          <w:i/>
          <w:sz w:val="22"/>
          <w:szCs w:val="22"/>
        </w:rPr>
        <w:t>н</w:t>
      </w:r>
      <w:r w:rsidRPr="0013555C">
        <w:rPr>
          <w:bCs/>
          <w:i/>
          <w:sz w:val="22"/>
          <w:szCs w:val="22"/>
        </w:rPr>
        <w:t>ного научными сотрудниками Центра учебно-методического и научного сопровождения об</w:t>
      </w:r>
      <w:r w:rsidRPr="0013555C">
        <w:rPr>
          <w:bCs/>
          <w:i/>
          <w:sz w:val="22"/>
          <w:szCs w:val="22"/>
        </w:rPr>
        <w:t>у</w:t>
      </w:r>
      <w:r w:rsidRPr="0013555C">
        <w:rPr>
          <w:bCs/>
          <w:i/>
          <w:sz w:val="22"/>
          <w:szCs w:val="22"/>
        </w:rPr>
        <w:t>чения детей с особыми образовательными потребностями Челябинского института пер</w:t>
      </w:r>
      <w:r w:rsidRPr="0013555C">
        <w:rPr>
          <w:bCs/>
          <w:i/>
          <w:sz w:val="22"/>
          <w:szCs w:val="22"/>
        </w:rPr>
        <w:t>е</w:t>
      </w:r>
      <w:r w:rsidRPr="0013555C">
        <w:rPr>
          <w:bCs/>
          <w:i/>
          <w:sz w:val="22"/>
          <w:szCs w:val="22"/>
        </w:rPr>
        <w:t>подготовки и повышения квалификации работников образования. Автором обозначены пр</w:t>
      </w:r>
      <w:r w:rsidRPr="0013555C">
        <w:rPr>
          <w:bCs/>
          <w:i/>
          <w:sz w:val="22"/>
          <w:szCs w:val="22"/>
        </w:rPr>
        <w:t>о</w:t>
      </w:r>
      <w:r w:rsidRPr="0013555C">
        <w:rPr>
          <w:bCs/>
          <w:i/>
          <w:sz w:val="22"/>
          <w:szCs w:val="22"/>
        </w:rPr>
        <w:t>тиворечия, которые были выявлены на основе эмпирического исследования. Кроме того, в содержании статьи предложен и описан цикл мероприятий для педагогов, направленный на развитие у них рефлексивной культуры сре</w:t>
      </w:r>
      <w:r w:rsidRPr="0013555C">
        <w:rPr>
          <w:bCs/>
          <w:i/>
          <w:sz w:val="22"/>
          <w:szCs w:val="22"/>
        </w:rPr>
        <w:t>д</w:t>
      </w:r>
      <w:r w:rsidRPr="0013555C">
        <w:rPr>
          <w:bCs/>
          <w:i/>
          <w:sz w:val="22"/>
          <w:szCs w:val="22"/>
        </w:rPr>
        <w:t>ствами дополнительных профессиональных программ.</w:t>
      </w:r>
    </w:p>
    <w:p w:rsidR="00303580" w:rsidRPr="006B7CFB" w:rsidRDefault="00303580" w:rsidP="00303580">
      <w:pPr>
        <w:ind w:firstLine="284"/>
        <w:jc w:val="both"/>
        <w:rPr>
          <w:i/>
          <w:sz w:val="22"/>
          <w:szCs w:val="22"/>
          <w:lang w:val="en-US"/>
        </w:rPr>
      </w:pPr>
      <w:r w:rsidRPr="003E71C6">
        <w:rPr>
          <w:b/>
          <w:bCs/>
          <w:i/>
          <w:sz w:val="22"/>
          <w:szCs w:val="22"/>
          <w:lang w:val="en-US"/>
        </w:rPr>
        <w:lastRenderedPageBreak/>
        <w:t>A</w:t>
      </w:r>
      <w:r w:rsidRPr="00343AB6">
        <w:rPr>
          <w:b/>
          <w:bCs/>
          <w:i/>
          <w:sz w:val="22"/>
          <w:szCs w:val="22"/>
          <w:lang w:val="en-US"/>
        </w:rPr>
        <w:t xml:space="preserve">bstract. </w:t>
      </w:r>
      <w:r w:rsidRPr="006B7CFB">
        <w:rPr>
          <w:i/>
          <w:sz w:val="22"/>
          <w:szCs w:val="22"/>
          <w:lang w:val="en-US"/>
        </w:rPr>
        <w:t>The article deals with the development of a reflective culture as one of the main co</w:t>
      </w:r>
      <w:r w:rsidRPr="006B7CFB">
        <w:rPr>
          <w:i/>
          <w:sz w:val="22"/>
          <w:szCs w:val="22"/>
          <w:lang w:val="en-US"/>
        </w:rPr>
        <w:t>n</w:t>
      </w:r>
      <w:r w:rsidRPr="006B7CFB">
        <w:rPr>
          <w:i/>
          <w:sz w:val="22"/>
          <w:szCs w:val="22"/>
          <w:lang w:val="en-US"/>
        </w:rPr>
        <w:t>ditions for the professional growth of students’ advanced training courses. The relevance of the research of the development of teachers’ reflective culture in the current conditions of the develo</w:t>
      </w:r>
      <w:r w:rsidRPr="006B7CFB">
        <w:rPr>
          <w:i/>
          <w:sz w:val="22"/>
          <w:szCs w:val="22"/>
          <w:lang w:val="en-US"/>
        </w:rPr>
        <w:t>p</w:t>
      </w:r>
      <w:r w:rsidRPr="006B7CFB">
        <w:rPr>
          <w:i/>
          <w:sz w:val="22"/>
          <w:szCs w:val="22"/>
          <w:lang w:val="en-US"/>
        </w:rPr>
        <w:t>ment of education is substantiated. The theoretical part reveals the essence of the concept of the teacher's reflexive culture, describes its comp</w:t>
      </w:r>
      <w:r w:rsidRPr="006B7CFB">
        <w:rPr>
          <w:i/>
          <w:sz w:val="22"/>
          <w:szCs w:val="22"/>
          <w:lang w:val="en-US"/>
        </w:rPr>
        <w:t>o</w:t>
      </w:r>
      <w:r w:rsidRPr="006B7CFB">
        <w:rPr>
          <w:i/>
          <w:sz w:val="22"/>
          <w:szCs w:val="22"/>
          <w:lang w:val="en-US"/>
        </w:rPr>
        <w:t>nents and types of reflection. The empirical part of the article presents the results of a pilot study of teachers’ reflexivity as a basic component of a r</w:t>
      </w:r>
      <w:r w:rsidRPr="006B7CFB">
        <w:rPr>
          <w:i/>
          <w:sz w:val="22"/>
          <w:szCs w:val="22"/>
          <w:lang w:val="en-US"/>
        </w:rPr>
        <w:t>e</w:t>
      </w:r>
      <w:r w:rsidRPr="006B7CFB">
        <w:rPr>
          <w:i/>
          <w:sz w:val="22"/>
          <w:szCs w:val="22"/>
          <w:lang w:val="en-US"/>
        </w:rPr>
        <w:t>flexive culture conducted by researchers of the Center of Educational, Methodological and Scientific Support of the Teaching of Children with Disabilities at the Chelyabinsk Institute of Retraining and Improvement of Professional Skill of Educ</w:t>
      </w:r>
      <w:r w:rsidRPr="006B7CFB">
        <w:rPr>
          <w:i/>
          <w:sz w:val="22"/>
          <w:szCs w:val="22"/>
          <w:lang w:val="en-US"/>
        </w:rPr>
        <w:t>a</w:t>
      </w:r>
      <w:r w:rsidRPr="006B7CFB">
        <w:rPr>
          <w:i/>
          <w:sz w:val="22"/>
          <w:szCs w:val="22"/>
          <w:lang w:val="en-US"/>
        </w:rPr>
        <w:t>tors. The author identifies the contradictions that were revealed because of an empirical research. In addition, the content of the article is proposed and described a series of activities for teachers, aimed at the developing of their reflexive culture with the help of additional professional programs.</w:t>
      </w:r>
    </w:p>
    <w:p w:rsidR="00303580" w:rsidRDefault="00303580" w:rsidP="00303580">
      <w:pPr>
        <w:ind w:firstLine="284"/>
        <w:jc w:val="both"/>
        <w:rPr>
          <w:bCs/>
          <w:i/>
          <w:iCs/>
          <w:sz w:val="22"/>
          <w:szCs w:val="22"/>
        </w:rPr>
      </w:pPr>
      <w:r w:rsidRPr="00343B69">
        <w:rPr>
          <w:b/>
          <w:i/>
          <w:sz w:val="22"/>
          <w:szCs w:val="22"/>
        </w:rPr>
        <w:t>Ключевые</w:t>
      </w:r>
      <w:r w:rsidRPr="0013555C">
        <w:rPr>
          <w:b/>
          <w:i/>
          <w:sz w:val="22"/>
          <w:szCs w:val="22"/>
        </w:rPr>
        <w:t xml:space="preserve"> </w:t>
      </w:r>
      <w:r w:rsidRPr="00343B69">
        <w:rPr>
          <w:b/>
          <w:i/>
          <w:sz w:val="22"/>
          <w:szCs w:val="22"/>
        </w:rPr>
        <w:t>слова</w:t>
      </w:r>
      <w:r w:rsidRPr="0013555C">
        <w:rPr>
          <w:b/>
          <w:i/>
          <w:sz w:val="22"/>
          <w:szCs w:val="22"/>
        </w:rPr>
        <w:t>:</w:t>
      </w:r>
      <w:r w:rsidRPr="0013555C">
        <w:rPr>
          <w:i/>
          <w:sz w:val="22"/>
          <w:szCs w:val="22"/>
        </w:rPr>
        <w:t xml:space="preserve"> </w:t>
      </w:r>
      <w:r w:rsidRPr="0013555C">
        <w:rPr>
          <w:bCs/>
          <w:i/>
          <w:iCs/>
          <w:sz w:val="22"/>
          <w:szCs w:val="22"/>
        </w:rPr>
        <w:t>рефлексия, рефлексивная культура педагога, профессиональный рост, дополнительные профессиональные програ</w:t>
      </w:r>
      <w:r w:rsidRPr="0013555C">
        <w:rPr>
          <w:bCs/>
          <w:i/>
          <w:iCs/>
          <w:sz w:val="22"/>
          <w:szCs w:val="22"/>
        </w:rPr>
        <w:t>м</w:t>
      </w:r>
      <w:r w:rsidRPr="0013555C">
        <w:rPr>
          <w:bCs/>
          <w:i/>
          <w:iCs/>
          <w:sz w:val="22"/>
          <w:szCs w:val="22"/>
        </w:rPr>
        <w:t xml:space="preserve">мы, профессиональный стандарт. </w:t>
      </w:r>
    </w:p>
    <w:p w:rsidR="00303580" w:rsidRPr="006B7CFB" w:rsidRDefault="00303580" w:rsidP="00303580">
      <w:pPr>
        <w:ind w:firstLine="284"/>
        <w:jc w:val="both"/>
        <w:rPr>
          <w:bCs/>
          <w:i/>
          <w:sz w:val="22"/>
          <w:szCs w:val="22"/>
          <w:lang w:val="en-US"/>
        </w:rPr>
      </w:pPr>
      <w:r w:rsidRPr="00343AB6">
        <w:rPr>
          <w:b/>
          <w:bCs/>
          <w:i/>
          <w:sz w:val="22"/>
          <w:szCs w:val="22"/>
          <w:lang w:val="en-US"/>
        </w:rPr>
        <w:t>Keywords:</w:t>
      </w:r>
      <w:r w:rsidRPr="00343AB6">
        <w:rPr>
          <w:bCs/>
          <w:i/>
          <w:sz w:val="22"/>
          <w:szCs w:val="22"/>
          <w:lang w:val="en-US"/>
        </w:rPr>
        <w:t xml:space="preserve"> </w:t>
      </w:r>
      <w:r w:rsidRPr="006B7CFB">
        <w:rPr>
          <w:bCs/>
          <w:i/>
          <w:sz w:val="22"/>
          <w:szCs w:val="22"/>
          <w:lang w:val="en-US"/>
        </w:rPr>
        <w:t>reflection, teacher’s reflexive culture, professional growth, additional professional pr</w:t>
      </w:r>
      <w:r w:rsidRPr="006B7CFB">
        <w:rPr>
          <w:bCs/>
          <w:i/>
          <w:sz w:val="22"/>
          <w:szCs w:val="22"/>
          <w:lang w:val="en-US"/>
        </w:rPr>
        <w:t>o</w:t>
      </w:r>
      <w:r w:rsidRPr="006B7CFB">
        <w:rPr>
          <w:bCs/>
          <w:i/>
          <w:sz w:val="22"/>
          <w:szCs w:val="22"/>
          <w:lang w:val="en-US"/>
        </w:rPr>
        <w:t>grams, professional standard.</w:t>
      </w:r>
    </w:p>
    <w:p w:rsidR="00303580" w:rsidRDefault="00303580" w:rsidP="00303580">
      <w:pPr>
        <w:pStyle w:val="af0"/>
        <w:ind w:left="284"/>
        <w:outlineLvl w:val="0"/>
        <w:rPr>
          <w:sz w:val="24"/>
          <w:szCs w:val="24"/>
          <w:lang w:val="ru-RU"/>
        </w:rPr>
      </w:pPr>
    </w:p>
    <w:p w:rsidR="00303580" w:rsidRDefault="00303580" w:rsidP="00303580">
      <w:pPr>
        <w:pStyle w:val="af0"/>
        <w:ind w:left="284"/>
        <w:outlineLvl w:val="0"/>
        <w:rPr>
          <w:sz w:val="24"/>
          <w:szCs w:val="24"/>
          <w:lang w:val="ru-RU"/>
        </w:rPr>
      </w:pPr>
    </w:p>
    <w:p w:rsidR="00303580" w:rsidRPr="00303580" w:rsidRDefault="00303580" w:rsidP="00303580">
      <w:pPr>
        <w:tabs>
          <w:tab w:val="left" w:pos="720"/>
        </w:tabs>
        <w:jc w:val="center"/>
        <w:outlineLvl w:val="0"/>
        <w:rPr>
          <w:rFonts w:ascii="Monotype Corsiva" w:hAnsi="Monotype Corsiva"/>
          <w:b/>
          <w:bCs/>
          <w:sz w:val="44"/>
          <w:szCs w:val="44"/>
        </w:rPr>
      </w:pPr>
      <w:r w:rsidRPr="00343B69">
        <w:rPr>
          <w:rFonts w:ascii="Monotype Corsiva" w:hAnsi="Monotype Corsiva"/>
          <w:b/>
          <w:bCs/>
          <w:sz w:val="44"/>
          <w:szCs w:val="44"/>
        </w:rPr>
        <w:t>Современная</w:t>
      </w:r>
      <w:r w:rsidRPr="00303580">
        <w:rPr>
          <w:rFonts w:ascii="Monotype Corsiva" w:hAnsi="Monotype Corsiva"/>
          <w:b/>
          <w:bCs/>
          <w:sz w:val="44"/>
          <w:szCs w:val="44"/>
        </w:rPr>
        <w:t xml:space="preserve"> </w:t>
      </w:r>
      <w:r w:rsidRPr="00343B69">
        <w:rPr>
          <w:rFonts w:ascii="Monotype Corsiva" w:hAnsi="Monotype Corsiva"/>
          <w:b/>
          <w:bCs/>
          <w:sz w:val="44"/>
          <w:szCs w:val="44"/>
        </w:rPr>
        <w:t>школа</w:t>
      </w:r>
    </w:p>
    <w:p w:rsidR="00303580" w:rsidRPr="00303580" w:rsidRDefault="00303580" w:rsidP="00303580">
      <w:pPr>
        <w:tabs>
          <w:tab w:val="left" w:pos="720"/>
        </w:tabs>
        <w:jc w:val="center"/>
        <w:outlineLvl w:val="0"/>
        <w:rPr>
          <w:b/>
          <w:bCs/>
        </w:rPr>
      </w:pPr>
    </w:p>
    <w:p w:rsidR="00303580" w:rsidRPr="00303580" w:rsidRDefault="00303580" w:rsidP="00303580">
      <w:pPr>
        <w:tabs>
          <w:tab w:val="left" w:pos="720"/>
        </w:tabs>
        <w:jc w:val="center"/>
        <w:outlineLvl w:val="0"/>
        <w:rPr>
          <w:b/>
          <w:bCs/>
          <w:highlight w:val="yellow"/>
        </w:rPr>
      </w:pPr>
    </w:p>
    <w:p w:rsidR="00303580" w:rsidRPr="00391AA0" w:rsidRDefault="00303580" w:rsidP="00303580">
      <w:pPr>
        <w:ind w:left="284"/>
        <w:outlineLvl w:val="0"/>
        <w:rPr>
          <w:b/>
          <w:szCs w:val="2"/>
          <w:highlight w:val="yellow"/>
        </w:rPr>
      </w:pPr>
      <w:r w:rsidRPr="00343B69">
        <w:t>УДК</w:t>
      </w:r>
      <w:r w:rsidRPr="00391AA0">
        <w:t xml:space="preserve"> 37.013.77+371.124</w:t>
      </w:r>
    </w:p>
    <w:p w:rsidR="00303580" w:rsidRPr="00391AA0" w:rsidRDefault="00303580" w:rsidP="00303580">
      <w:pPr>
        <w:ind w:left="284"/>
        <w:rPr>
          <w:highlight w:val="yellow"/>
        </w:rPr>
      </w:pPr>
    </w:p>
    <w:p w:rsidR="00303580" w:rsidRDefault="00303580" w:rsidP="00303580">
      <w:pPr>
        <w:ind w:left="284"/>
        <w:rPr>
          <w:b/>
          <w:bCs/>
          <w:iCs/>
          <w:spacing w:val="-4"/>
          <w:sz w:val="32"/>
          <w:szCs w:val="32"/>
        </w:rPr>
      </w:pPr>
      <w:r w:rsidRPr="00391AA0">
        <w:rPr>
          <w:b/>
          <w:bCs/>
          <w:iCs/>
          <w:spacing w:val="-4"/>
          <w:sz w:val="32"/>
          <w:szCs w:val="32"/>
        </w:rPr>
        <w:t xml:space="preserve">Основные качества </w:t>
      </w:r>
      <w:proofErr w:type="spellStart"/>
      <w:r w:rsidRPr="00391AA0">
        <w:rPr>
          <w:b/>
          <w:bCs/>
          <w:iCs/>
          <w:spacing w:val="-4"/>
          <w:sz w:val="32"/>
          <w:szCs w:val="32"/>
        </w:rPr>
        <w:t>эмпатийной</w:t>
      </w:r>
      <w:proofErr w:type="spellEnd"/>
      <w:r w:rsidRPr="00391AA0">
        <w:rPr>
          <w:b/>
          <w:bCs/>
          <w:iCs/>
          <w:spacing w:val="-4"/>
          <w:sz w:val="32"/>
          <w:szCs w:val="32"/>
        </w:rPr>
        <w:t xml:space="preserve"> культуры учителя</w:t>
      </w:r>
    </w:p>
    <w:p w:rsidR="00303580" w:rsidRPr="00343B69" w:rsidRDefault="00303580" w:rsidP="00303580">
      <w:pPr>
        <w:ind w:left="284"/>
        <w:rPr>
          <w:b/>
          <w:sz w:val="16"/>
          <w:szCs w:val="16"/>
          <w:highlight w:val="yellow"/>
        </w:rPr>
      </w:pPr>
    </w:p>
    <w:p w:rsidR="00303580" w:rsidRPr="00391AA0" w:rsidRDefault="00303580" w:rsidP="00303580">
      <w:pPr>
        <w:ind w:left="284"/>
        <w:rPr>
          <w:b/>
          <w:bCs/>
          <w:iCs/>
          <w:lang w:val="en-US"/>
        </w:rPr>
      </w:pPr>
      <w:r w:rsidRPr="00391AA0">
        <w:rPr>
          <w:b/>
          <w:bCs/>
          <w:iCs/>
        </w:rPr>
        <w:t>Ю</w:t>
      </w:r>
      <w:r w:rsidRPr="00391AA0">
        <w:rPr>
          <w:b/>
          <w:bCs/>
          <w:iCs/>
          <w:lang w:val="en-US"/>
        </w:rPr>
        <w:t xml:space="preserve">. </w:t>
      </w:r>
      <w:r w:rsidRPr="00391AA0">
        <w:rPr>
          <w:b/>
          <w:bCs/>
          <w:iCs/>
        </w:rPr>
        <w:t>В</w:t>
      </w:r>
      <w:r w:rsidRPr="00391AA0">
        <w:rPr>
          <w:b/>
          <w:bCs/>
          <w:iCs/>
          <w:lang w:val="en-US"/>
        </w:rPr>
        <w:t xml:space="preserve">. </w:t>
      </w:r>
      <w:r w:rsidRPr="00391AA0">
        <w:rPr>
          <w:b/>
          <w:bCs/>
          <w:iCs/>
        </w:rPr>
        <w:t>Саламатина</w:t>
      </w:r>
    </w:p>
    <w:p w:rsidR="00303580" w:rsidRPr="00391AA0" w:rsidRDefault="00303580" w:rsidP="00303580">
      <w:pPr>
        <w:ind w:left="284"/>
        <w:rPr>
          <w:b/>
          <w:sz w:val="32"/>
          <w:szCs w:val="32"/>
          <w:highlight w:val="yellow"/>
          <w:lang w:val="en-US"/>
        </w:rPr>
      </w:pPr>
    </w:p>
    <w:p w:rsidR="00303580" w:rsidRPr="00303580" w:rsidRDefault="00303580" w:rsidP="00303580">
      <w:pPr>
        <w:ind w:left="284"/>
        <w:rPr>
          <w:b/>
          <w:bCs/>
          <w:sz w:val="32"/>
          <w:szCs w:val="32"/>
          <w:lang w:val="en-US"/>
        </w:rPr>
      </w:pPr>
      <w:r w:rsidRPr="00CD1616">
        <w:rPr>
          <w:b/>
          <w:bCs/>
          <w:sz w:val="32"/>
          <w:szCs w:val="32"/>
          <w:lang w:val="en-US"/>
        </w:rPr>
        <w:t>The basic qualities of the empathic culture of teacher</w:t>
      </w:r>
    </w:p>
    <w:p w:rsidR="00303580" w:rsidRPr="00303580" w:rsidRDefault="00303580" w:rsidP="00303580">
      <w:pPr>
        <w:ind w:left="284"/>
        <w:rPr>
          <w:b/>
          <w:sz w:val="16"/>
          <w:szCs w:val="16"/>
          <w:lang w:val="en-US"/>
        </w:rPr>
      </w:pPr>
    </w:p>
    <w:p w:rsidR="00303580" w:rsidRDefault="00303580" w:rsidP="00303580">
      <w:pPr>
        <w:ind w:left="284"/>
        <w:rPr>
          <w:b/>
          <w:bCs/>
          <w:iCs/>
        </w:rPr>
      </w:pPr>
      <w:r w:rsidRPr="00CD1616">
        <w:rPr>
          <w:b/>
          <w:bCs/>
          <w:iCs/>
          <w:lang w:val="en-US"/>
        </w:rPr>
        <w:t xml:space="preserve">Y. V. </w:t>
      </w:r>
      <w:proofErr w:type="spellStart"/>
      <w:r w:rsidRPr="00CD1616">
        <w:rPr>
          <w:b/>
          <w:bCs/>
          <w:iCs/>
          <w:lang w:val="en-US"/>
        </w:rPr>
        <w:t>Salamatina</w:t>
      </w:r>
      <w:proofErr w:type="spellEnd"/>
    </w:p>
    <w:p w:rsidR="00303580" w:rsidRPr="00391AA0" w:rsidRDefault="00303580" w:rsidP="00303580">
      <w:pPr>
        <w:ind w:left="284"/>
        <w:rPr>
          <w:b/>
          <w:highlight w:val="yellow"/>
        </w:rPr>
      </w:pPr>
    </w:p>
    <w:p w:rsidR="00303580" w:rsidRDefault="00303580" w:rsidP="00303580">
      <w:pPr>
        <w:autoSpaceDE w:val="0"/>
        <w:autoSpaceDN w:val="0"/>
        <w:ind w:firstLine="284"/>
        <w:jc w:val="both"/>
        <w:rPr>
          <w:bCs/>
          <w:i/>
          <w:iCs/>
          <w:spacing w:val="-4"/>
          <w:sz w:val="22"/>
          <w:szCs w:val="22"/>
        </w:rPr>
      </w:pPr>
      <w:r w:rsidRPr="00AC156B">
        <w:rPr>
          <w:b/>
          <w:i/>
          <w:spacing w:val="-4"/>
          <w:sz w:val="22"/>
          <w:szCs w:val="22"/>
        </w:rPr>
        <w:t>Аннотация</w:t>
      </w:r>
      <w:r w:rsidRPr="00391AA0">
        <w:rPr>
          <w:b/>
          <w:i/>
          <w:spacing w:val="-4"/>
          <w:sz w:val="22"/>
          <w:szCs w:val="22"/>
        </w:rPr>
        <w:t xml:space="preserve">. </w:t>
      </w:r>
      <w:r>
        <w:rPr>
          <w:bCs/>
          <w:i/>
          <w:iCs/>
          <w:spacing w:val="-4"/>
          <w:sz w:val="22"/>
          <w:szCs w:val="22"/>
        </w:rPr>
        <w:t>В</w:t>
      </w:r>
      <w:r w:rsidRPr="00391AA0">
        <w:rPr>
          <w:bCs/>
          <w:i/>
          <w:iCs/>
          <w:spacing w:val="-4"/>
          <w:sz w:val="22"/>
          <w:szCs w:val="22"/>
        </w:rPr>
        <w:t xml:space="preserve"> статье описываются основные профессионально-личностные качества, являющиеся неотъемлемой частью </w:t>
      </w:r>
      <w:proofErr w:type="spellStart"/>
      <w:r w:rsidRPr="00391AA0">
        <w:rPr>
          <w:bCs/>
          <w:i/>
          <w:iCs/>
          <w:spacing w:val="-4"/>
          <w:sz w:val="22"/>
          <w:szCs w:val="22"/>
        </w:rPr>
        <w:t>эмпатийной</w:t>
      </w:r>
      <w:proofErr w:type="spellEnd"/>
      <w:r w:rsidRPr="00391AA0">
        <w:rPr>
          <w:bCs/>
          <w:i/>
          <w:iCs/>
          <w:spacing w:val="-4"/>
          <w:sz w:val="22"/>
          <w:szCs w:val="22"/>
        </w:rPr>
        <w:t xml:space="preserve"> культуры учителей: рефлексия, </w:t>
      </w:r>
      <w:proofErr w:type="spellStart"/>
      <w:r w:rsidRPr="00391AA0">
        <w:rPr>
          <w:bCs/>
          <w:i/>
          <w:iCs/>
          <w:spacing w:val="-4"/>
          <w:sz w:val="22"/>
          <w:szCs w:val="22"/>
        </w:rPr>
        <w:t>эмпатия</w:t>
      </w:r>
      <w:proofErr w:type="spellEnd"/>
      <w:r w:rsidRPr="00391AA0">
        <w:rPr>
          <w:bCs/>
          <w:i/>
          <w:iCs/>
          <w:spacing w:val="-4"/>
          <w:sz w:val="22"/>
          <w:szCs w:val="22"/>
        </w:rPr>
        <w:t xml:space="preserve"> и тол</w:t>
      </w:r>
      <w:r w:rsidRPr="00391AA0">
        <w:rPr>
          <w:bCs/>
          <w:i/>
          <w:iCs/>
          <w:spacing w:val="-4"/>
          <w:sz w:val="22"/>
          <w:szCs w:val="22"/>
        </w:rPr>
        <w:t>е</w:t>
      </w:r>
      <w:r w:rsidRPr="00391AA0">
        <w:rPr>
          <w:bCs/>
          <w:i/>
          <w:iCs/>
          <w:spacing w:val="-4"/>
          <w:sz w:val="22"/>
          <w:szCs w:val="22"/>
        </w:rPr>
        <w:t xml:space="preserve">рантность. Подробно охарактеризованы данные качества и объясняется их роль и значения для учителей в их профессиональной деятельности, также представлена сущность понятия самой </w:t>
      </w:r>
      <w:proofErr w:type="spellStart"/>
      <w:r w:rsidRPr="00391AA0">
        <w:rPr>
          <w:bCs/>
          <w:i/>
          <w:iCs/>
          <w:spacing w:val="-4"/>
          <w:sz w:val="22"/>
          <w:szCs w:val="22"/>
        </w:rPr>
        <w:t>эмпатийной</w:t>
      </w:r>
      <w:proofErr w:type="spellEnd"/>
      <w:r w:rsidRPr="00391AA0">
        <w:rPr>
          <w:bCs/>
          <w:i/>
          <w:iCs/>
          <w:spacing w:val="-4"/>
          <w:sz w:val="22"/>
          <w:szCs w:val="22"/>
        </w:rPr>
        <w:t xml:space="preserve"> культуры  учителей. Опираясь на Федеральный закон «Об образовании в Росси</w:t>
      </w:r>
      <w:r w:rsidRPr="00391AA0">
        <w:rPr>
          <w:bCs/>
          <w:i/>
          <w:iCs/>
          <w:spacing w:val="-4"/>
          <w:sz w:val="22"/>
          <w:szCs w:val="22"/>
        </w:rPr>
        <w:t>й</w:t>
      </w:r>
      <w:r w:rsidRPr="00391AA0">
        <w:rPr>
          <w:bCs/>
          <w:i/>
          <w:iCs/>
          <w:spacing w:val="-4"/>
          <w:sz w:val="22"/>
          <w:szCs w:val="22"/>
        </w:rPr>
        <w:t>ской Федерации», государственные образовательные стандарты по направлению «Педагог</w:t>
      </w:r>
      <w:r w:rsidRPr="00391AA0">
        <w:rPr>
          <w:bCs/>
          <w:i/>
          <w:iCs/>
          <w:spacing w:val="-4"/>
          <w:sz w:val="22"/>
          <w:szCs w:val="22"/>
        </w:rPr>
        <w:t>и</w:t>
      </w:r>
      <w:r w:rsidRPr="00391AA0">
        <w:rPr>
          <w:bCs/>
          <w:i/>
          <w:iCs/>
          <w:spacing w:val="-4"/>
          <w:sz w:val="22"/>
          <w:szCs w:val="22"/>
        </w:rPr>
        <w:t xml:space="preserve">ческое образование» раскрыта актуальность проблемы формирования </w:t>
      </w:r>
      <w:proofErr w:type="spellStart"/>
      <w:r w:rsidRPr="00391AA0">
        <w:rPr>
          <w:bCs/>
          <w:i/>
          <w:iCs/>
          <w:spacing w:val="-4"/>
          <w:sz w:val="22"/>
          <w:szCs w:val="22"/>
        </w:rPr>
        <w:t>эмпатийной</w:t>
      </w:r>
      <w:proofErr w:type="spellEnd"/>
      <w:r w:rsidRPr="00391AA0">
        <w:rPr>
          <w:bCs/>
          <w:i/>
          <w:iCs/>
          <w:spacing w:val="-4"/>
          <w:sz w:val="22"/>
          <w:szCs w:val="22"/>
        </w:rPr>
        <w:t xml:space="preserve"> культуры учителей. </w:t>
      </w:r>
      <w:proofErr w:type="gramStart"/>
      <w:r w:rsidRPr="00391AA0">
        <w:rPr>
          <w:bCs/>
          <w:i/>
          <w:iCs/>
          <w:spacing w:val="-4"/>
          <w:sz w:val="22"/>
          <w:szCs w:val="22"/>
        </w:rPr>
        <w:t xml:space="preserve">В статье также описано значение и роль </w:t>
      </w:r>
      <w:proofErr w:type="spellStart"/>
      <w:r w:rsidRPr="00391AA0">
        <w:rPr>
          <w:bCs/>
          <w:i/>
          <w:iCs/>
          <w:spacing w:val="-4"/>
          <w:sz w:val="22"/>
          <w:szCs w:val="22"/>
        </w:rPr>
        <w:t>эмпатийной</w:t>
      </w:r>
      <w:proofErr w:type="spellEnd"/>
      <w:r w:rsidRPr="00391AA0">
        <w:rPr>
          <w:bCs/>
          <w:i/>
          <w:iCs/>
          <w:spacing w:val="-4"/>
          <w:sz w:val="22"/>
          <w:szCs w:val="22"/>
        </w:rPr>
        <w:t xml:space="preserve"> культуры в профессиональной деятельности учителя, которая заключается в успешном педагогическом взаимодействии пед</w:t>
      </w:r>
      <w:r w:rsidRPr="00391AA0">
        <w:rPr>
          <w:bCs/>
          <w:i/>
          <w:iCs/>
          <w:spacing w:val="-4"/>
          <w:sz w:val="22"/>
          <w:szCs w:val="22"/>
        </w:rPr>
        <w:t>а</w:t>
      </w:r>
      <w:r w:rsidRPr="00391AA0">
        <w:rPr>
          <w:bCs/>
          <w:i/>
          <w:iCs/>
          <w:spacing w:val="-4"/>
          <w:sz w:val="22"/>
          <w:szCs w:val="22"/>
        </w:rPr>
        <w:t>гога с обучаемыми, предполагает наличие таких качеств и способностей, как адекватность с</w:t>
      </w:r>
      <w:r w:rsidRPr="00391AA0">
        <w:rPr>
          <w:bCs/>
          <w:i/>
          <w:iCs/>
          <w:spacing w:val="-4"/>
          <w:sz w:val="22"/>
          <w:szCs w:val="22"/>
        </w:rPr>
        <w:t>а</w:t>
      </w:r>
      <w:r w:rsidRPr="00391AA0">
        <w:rPr>
          <w:bCs/>
          <w:i/>
          <w:iCs/>
          <w:spacing w:val="-4"/>
          <w:sz w:val="22"/>
          <w:szCs w:val="22"/>
        </w:rPr>
        <w:t>мооценки, толерантность, наблюдательность, интеллектуальная активность учителя, гото</w:t>
      </w:r>
      <w:r w:rsidRPr="00391AA0">
        <w:rPr>
          <w:bCs/>
          <w:i/>
          <w:iCs/>
          <w:spacing w:val="-4"/>
          <w:sz w:val="22"/>
          <w:szCs w:val="22"/>
        </w:rPr>
        <w:t>в</w:t>
      </w:r>
      <w:r w:rsidRPr="00391AA0">
        <w:rPr>
          <w:bCs/>
          <w:i/>
          <w:iCs/>
          <w:spacing w:val="-4"/>
          <w:sz w:val="22"/>
          <w:szCs w:val="22"/>
        </w:rPr>
        <w:t>ность к пониманию эмоционального состояния окружающих и сопереживанию.</w:t>
      </w:r>
      <w:proofErr w:type="gramEnd"/>
    </w:p>
    <w:p w:rsidR="00303580" w:rsidRPr="00CD1616" w:rsidRDefault="00303580" w:rsidP="00303580">
      <w:pPr>
        <w:autoSpaceDE w:val="0"/>
        <w:autoSpaceDN w:val="0"/>
        <w:ind w:firstLine="284"/>
        <w:jc w:val="both"/>
        <w:rPr>
          <w:bCs/>
          <w:i/>
          <w:iCs/>
          <w:spacing w:val="-4"/>
          <w:sz w:val="22"/>
          <w:szCs w:val="22"/>
          <w:lang w:val="en-US" w:eastAsia="uk-UA"/>
        </w:rPr>
      </w:pPr>
      <w:r>
        <w:rPr>
          <w:b/>
          <w:bCs/>
          <w:i/>
          <w:spacing w:val="-4"/>
          <w:sz w:val="22"/>
          <w:szCs w:val="22"/>
          <w:lang w:val="en-US" w:eastAsia="uk-UA"/>
        </w:rPr>
        <w:t>Abstract.</w:t>
      </w:r>
      <w:r w:rsidRPr="00391AA0">
        <w:rPr>
          <w:bCs/>
          <w:i/>
          <w:iCs/>
          <w:spacing w:val="-4"/>
          <w:sz w:val="22"/>
          <w:szCs w:val="22"/>
          <w:lang w:val="en-US" w:eastAsia="uk-UA"/>
        </w:rPr>
        <w:t xml:space="preserve"> </w:t>
      </w:r>
      <w:r w:rsidRPr="00CD1616">
        <w:rPr>
          <w:bCs/>
          <w:i/>
          <w:iCs/>
          <w:spacing w:val="-4"/>
          <w:sz w:val="22"/>
          <w:szCs w:val="22"/>
          <w:lang w:val="en-US" w:eastAsia="uk-UA"/>
        </w:rPr>
        <w:t>The article describes the main profe</w:t>
      </w:r>
      <w:r w:rsidRPr="00CD1616">
        <w:rPr>
          <w:bCs/>
          <w:i/>
          <w:iCs/>
          <w:spacing w:val="-4"/>
          <w:sz w:val="22"/>
          <w:szCs w:val="22"/>
          <w:lang w:val="en-US" w:eastAsia="uk-UA"/>
        </w:rPr>
        <w:t>s</w:t>
      </w:r>
      <w:r w:rsidRPr="00CD1616">
        <w:rPr>
          <w:bCs/>
          <w:i/>
          <w:iCs/>
          <w:spacing w:val="-4"/>
          <w:sz w:val="22"/>
          <w:szCs w:val="22"/>
          <w:lang w:val="en-US" w:eastAsia="uk-UA"/>
        </w:rPr>
        <w:t>sional and personal qualities that are an integral part of the empathic culture of teachers: reflection, emp</w:t>
      </w:r>
      <w:r w:rsidRPr="00CD1616">
        <w:rPr>
          <w:bCs/>
          <w:i/>
          <w:iCs/>
          <w:spacing w:val="-4"/>
          <w:sz w:val="22"/>
          <w:szCs w:val="22"/>
          <w:lang w:val="en-US" w:eastAsia="uk-UA"/>
        </w:rPr>
        <w:t>a</w:t>
      </w:r>
      <w:r w:rsidRPr="00CD1616">
        <w:rPr>
          <w:bCs/>
          <w:i/>
          <w:iCs/>
          <w:spacing w:val="-4"/>
          <w:sz w:val="22"/>
          <w:szCs w:val="22"/>
          <w:lang w:val="en-US" w:eastAsia="uk-UA"/>
        </w:rPr>
        <w:t>thy and tolerance. The data of quality are described in detail. The role and importance of that quality for teachers in their professional activities are explained. Also the concept of the empathic culture of teachers is presented. Based on the Federal Law "About Ed</w:t>
      </w:r>
      <w:r w:rsidRPr="00CD1616">
        <w:rPr>
          <w:bCs/>
          <w:i/>
          <w:iCs/>
          <w:spacing w:val="-4"/>
          <w:sz w:val="22"/>
          <w:szCs w:val="22"/>
          <w:lang w:val="en-US" w:eastAsia="uk-UA"/>
        </w:rPr>
        <w:t>u</w:t>
      </w:r>
      <w:r w:rsidRPr="00CD1616">
        <w:rPr>
          <w:bCs/>
          <w:i/>
          <w:iCs/>
          <w:spacing w:val="-4"/>
          <w:sz w:val="22"/>
          <w:szCs w:val="22"/>
          <w:lang w:val="en-US" w:eastAsia="uk-UA"/>
        </w:rPr>
        <w:t>cation in the Russian Federation", the state educational standards in the sphere of "Pedagogical ed</w:t>
      </w:r>
      <w:r w:rsidRPr="00CD1616">
        <w:rPr>
          <w:bCs/>
          <w:i/>
          <w:iCs/>
          <w:spacing w:val="-4"/>
          <w:sz w:val="22"/>
          <w:szCs w:val="22"/>
          <w:lang w:val="en-US" w:eastAsia="uk-UA"/>
        </w:rPr>
        <w:t>u</w:t>
      </w:r>
      <w:r w:rsidRPr="00CD1616">
        <w:rPr>
          <w:bCs/>
          <w:i/>
          <w:iCs/>
          <w:spacing w:val="-4"/>
          <w:sz w:val="22"/>
          <w:szCs w:val="22"/>
          <w:lang w:val="en-US" w:eastAsia="uk-UA"/>
        </w:rPr>
        <w:t xml:space="preserve">cation" the relevance of the problem of formation of empathy culture teachers is revealed. The article also describes the importance </w:t>
      </w:r>
      <w:r w:rsidRPr="00CD1616">
        <w:rPr>
          <w:bCs/>
          <w:i/>
          <w:iCs/>
          <w:spacing w:val="-4"/>
          <w:sz w:val="22"/>
          <w:szCs w:val="22"/>
          <w:lang w:val="en-US" w:eastAsia="uk-UA"/>
        </w:rPr>
        <w:lastRenderedPageBreak/>
        <w:t xml:space="preserve">and role of </w:t>
      </w:r>
      <w:proofErr w:type="spellStart"/>
      <w:r w:rsidRPr="00CD1616">
        <w:rPr>
          <w:bCs/>
          <w:i/>
          <w:iCs/>
          <w:spacing w:val="-4"/>
          <w:sz w:val="22"/>
          <w:szCs w:val="22"/>
          <w:lang w:val="en-US" w:eastAsia="uk-UA"/>
        </w:rPr>
        <w:t>empathatic</w:t>
      </w:r>
      <w:proofErr w:type="spellEnd"/>
      <w:r w:rsidRPr="00CD1616">
        <w:rPr>
          <w:bCs/>
          <w:i/>
          <w:iCs/>
          <w:spacing w:val="-4"/>
          <w:sz w:val="22"/>
          <w:szCs w:val="22"/>
          <w:lang w:val="en-US" w:eastAsia="uk-UA"/>
        </w:rPr>
        <w:t xml:space="preserve"> culture in the professional activity of the teacher, inclu</w:t>
      </w:r>
      <w:r w:rsidRPr="00CD1616">
        <w:rPr>
          <w:bCs/>
          <w:i/>
          <w:iCs/>
          <w:spacing w:val="-4"/>
          <w:sz w:val="22"/>
          <w:szCs w:val="22"/>
          <w:lang w:val="en-US" w:eastAsia="uk-UA"/>
        </w:rPr>
        <w:t>d</w:t>
      </w:r>
      <w:r w:rsidRPr="00CD1616">
        <w:rPr>
          <w:bCs/>
          <w:i/>
          <w:iCs/>
          <w:spacing w:val="-4"/>
          <w:sz w:val="22"/>
          <w:szCs w:val="22"/>
          <w:lang w:val="en-US" w:eastAsia="uk-UA"/>
        </w:rPr>
        <w:t>ing a successful pedagogical interaction of the teac</w:t>
      </w:r>
      <w:r w:rsidRPr="00CD1616">
        <w:rPr>
          <w:bCs/>
          <w:i/>
          <w:iCs/>
          <w:spacing w:val="-4"/>
          <w:sz w:val="22"/>
          <w:szCs w:val="22"/>
          <w:lang w:val="en-US" w:eastAsia="uk-UA"/>
        </w:rPr>
        <w:t>h</w:t>
      </w:r>
      <w:r w:rsidRPr="00CD1616">
        <w:rPr>
          <w:bCs/>
          <w:i/>
          <w:iCs/>
          <w:spacing w:val="-4"/>
          <w:sz w:val="22"/>
          <w:szCs w:val="22"/>
          <w:lang w:val="en-US" w:eastAsia="uk-UA"/>
        </w:rPr>
        <w:t>er with the students. The existence of such qualities and abilities as the adequacy of self-esteem, tolerance, observant, intelligent teacher activity, willin</w:t>
      </w:r>
      <w:r w:rsidRPr="00CD1616">
        <w:rPr>
          <w:bCs/>
          <w:i/>
          <w:iCs/>
          <w:spacing w:val="-4"/>
          <w:sz w:val="22"/>
          <w:szCs w:val="22"/>
          <w:lang w:val="en-US" w:eastAsia="uk-UA"/>
        </w:rPr>
        <w:t>g</w:t>
      </w:r>
      <w:r w:rsidRPr="00CD1616">
        <w:rPr>
          <w:bCs/>
          <w:i/>
          <w:iCs/>
          <w:spacing w:val="-4"/>
          <w:sz w:val="22"/>
          <w:szCs w:val="22"/>
          <w:lang w:val="en-US" w:eastAsia="uk-UA"/>
        </w:rPr>
        <w:t>ness to understand others emotional state and emp</w:t>
      </w:r>
      <w:r w:rsidRPr="00CD1616">
        <w:rPr>
          <w:bCs/>
          <w:i/>
          <w:iCs/>
          <w:spacing w:val="-4"/>
          <w:sz w:val="22"/>
          <w:szCs w:val="22"/>
          <w:lang w:val="en-US" w:eastAsia="uk-UA"/>
        </w:rPr>
        <w:t>a</w:t>
      </w:r>
      <w:r>
        <w:rPr>
          <w:bCs/>
          <w:i/>
          <w:iCs/>
          <w:spacing w:val="-4"/>
          <w:sz w:val="22"/>
          <w:szCs w:val="22"/>
          <w:lang w:val="en-US" w:eastAsia="uk-UA"/>
        </w:rPr>
        <w:t>thy are described</w:t>
      </w:r>
      <w:r w:rsidRPr="00391AA0">
        <w:rPr>
          <w:bCs/>
          <w:i/>
          <w:iCs/>
          <w:spacing w:val="-4"/>
          <w:sz w:val="22"/>
          <w:szCs w:val="22"/>
          <w:lang w:val="en-US" w:eastAsia="uk-UA"/>
        </w:rPr>
        <w:t>.</w:t>
      </w:r>
    </w:p>
    <w:p w:rsidR="00303580" w:rsidRPr="00391AA0" w:rsidRDefault="00303580" w:rsidP="00303580">
      <w:pPr>
        <w:autoSpaceDE w:val="0"/>
        <w:autoSpaceDN w:val="0"/>
        <w:ind w:firstLine="284"/>
        <w:jc w:val="both"/>
        <w:rPr>
          <w:bCs/>
          <w:i/>
          <w:iCs/>
          <w:sz w:val="22"/>
          <w:szCs w:val="22"/>
        </w:rPr>
      </w:pPr>
      <w:r w:rsidRPr="00343B69">
        <w:rPr>
          <w:b/>
          <w:i/>
          <w:sz w:val="22"/>
          <w:szCs w:val="22"/>
        </w:rPr>
        <w:t>Ключевые</w:t>
      </w:r>
      <w:r w:rsidRPr="00391AA0">
        <w:rPr>
          <w:b/>
          <w:i/>
          <w:sz w:val="22"/>
          <w:szCs w:val="22"/>
        </w:rPr>
        <w:t xml:space="preserve"> </w:t>
      </w:r>
      <w:r w:rsidRPr="00343B69">
        <w:rPr>
          <w:b/>
          <w:i/>
          <w:sz w:val="22"/>
          <w:szCs w:val="22"/>
        </w:rPr>
        <w:t>слова</w:t>
      </w:r>
      <w:r w:rsidRPr="00391AA0">
        <w:rPr>
          <w:b/>
          <w:i/>
          <w:sz w:val="22"/>
          <w:szCs w:val="22"/>
        </w:rPr>
        <w:t>:</w:t>
      </w:r>
      <w:r w:rsidRPr="00391AA0">
        <w:rPr>
          <w:i/>
          <w:sz w:val="22"/>
          <w:szCs w:val="22"/>
        </w:rPr>
        <w:t xml:space="preserve"> </w:t>
      </w:r>
      <w:proofErr w:type="spellStart"/>
      <w:r w:rsidRPr="00391AA0">
        <w:rPr>
          <w:bCs/>
          <w:i/>
          <w:iCs/>
          <w:sz w:val="22"/>
          <w:szCs w:val="22"/>
        </w:rPr>
        <w:t>эмпатия</w:t>
      </w:r>
      <w:proofErr w:type="spellEnd"/>
      <w:r w:rsidRPr="00391AA0">
        <w:rPr>
          <w:bCs/>
          <w:i/>
          <w:iCs/>
          <w:sz w:val="22"/>
          <w:szCs w:val="22"/>
        </w:rPr>
        <w:t xml:space="preserve"> учителя, рефлексия, толерантность, </w:t>
      </w:r>
      <w:proofErr w:type="spellStart"/>
      <w:r w:rsidRPr="00391AA0">
        <w:rPr>
          <w:bCs/>
          <w:i/>
          <w:iCs/>
          <w:sz w:val="22"/>
          <w:szCs w:val="22"/>
        </w:rPr>
        <w:t>эмпатийная</w:t>
      </w:r>
      <w:proofErr w:type="spellEnd"/>
      <w:r w:rsidRPr="00391AA0">
        <w:rPr>
          <w:bCs/>
          <w:i/>
          <w:iCs/>
          <w:sz w:val="22"/>
          <w:szCs w:val="22"/>
        </w:rPr>
        <w:t xml:space="preserve"> кул</w:t>
      </w:r>
      <w:r w:rsidRPr="00391AA0">
        <w:rPr>
          <w:bCs/>
          <w:i/>
          <w:iCs/>
          <w:sz w:val="22"/>
          <w:szCs w:val="22"/>
        </w:rPr>
        <w:t>ь</w:t>
      </w:r>
      <w:r w:rsidRPr="00391AA0">
        <w:rPr>
          <w:bCs/>
          <w:i/>
          <w:iCs/>
          <w:sz w:val="22"/>
          <w:szCs w:val="22"/>
        </w:rPr>
        <w:t>тура учителя.</w:t>
      </w:r>
    </w:p>
    <w:p w:rsidR="00303580" w:rsidRPr="00303580" w:rsidRDefault="00303580" w:rsidP="00303580">
      <w:pPr>
        <w:autoSpaceDE w:val="0"/>
        <w:autoSpaceDN w:val="0"/>
        <w:ind w:firstLine="284"/>
        <w:jc w:val="both"/>
        <w:rPr>
          <w:bCs/>
          <w:i/>
          <w:iCs/>
          <w:sz w:val="22"/>
          <w:szCs w:val="22"/>
          <w:lang w:val="en-US" w:eastAsia="uk-UA"/>
        </w:rPr>
      </w:pPr>
      <w:r w:rsidRPr="00343B69">
        <w:rPr>
          <w:b/>
          <w:bCs/>
          <w:i/>
          <w:sz w:val="22"/>
          <w:szCs w:val="22"/>
          <w:lang w:val="en-US" w:eastAsia="uk-UA"/>
        </w:rPr>
        <w:t>Keywords</w:t>
      </w:r>
      <w:r w:rsidRPr="004949DF">
        <w:rPr>
          <w:b/>
          <w:bCs/>
          <w:i/>
          <w:sz w:val="22"/>
          <w:szCs w:val="22"/>
          <w:lang w:val="en-US" w:eastAsia="uk-UA"/>
        </w:rPr>
        <w:t>:</w:t>
      </w:r>
      <w:r w:rsidRPr="004949DF">
        <w:rPr>
          <w:bCs/>
          <w:i/>
          <w:sz w:val="22"/>
          <w:szCs w:val="22"/>
          <w:lang w:val="en-US" w:eastAsia="uk-UA"/>
        </w:rPr>
        <w:t xml:space="preserve"> </w:t>
      </w:r>
      <w:r w:rsidRPr="000E221A">
        <w:rPr>
          <w:bCs/>
          <w:i/>
          <w:iCs/>
          <w:sz w:val="22"/>
          <w:szCs w:val="22"/>
          <w:lang w:val="en-US" w:eastAsia="uk-UA"/>
        </w:rPr>
        <w:t>teacher empathy, reflection, tole</w:t>
      </w:r>
      <w:r w:rsidRPr="000E221A">
        <w:rPr>
          <w:bCs/>
          <w:i/>
          <w:iCs/>
          <w:sz w:val="22"/>
          <w:szCs w:val="22"/>
          <w:lang w:val="en-US" w:eastAsia="uk-UA"/>
        </w:rPr>
        <w:t>r</w:t>
      </w:r>
      <w:r w:rsidRPr="000E221A">
        <w:rPr>
          <w:bCs/>
          <w:i/>
          <w:iCs/>
          <w:sz w:val="22"/>
          <w:szCs w:val="22"/>
          <w:lang w:val="en-US" w:eastAsia="uk-UA"/>
        </w:rPr>
        <w:t>ance, empathic culture of teachers.</w:t>
      </w:r>
    </w:p>
    <w:p w:rsidR="00303580" w:rsidRPr="00303580" w:rsidRDefault="00303580" w:rsidP="00303580">
      <w:pPr>
        <w:autoSpaceDE w:val="0"/>
        <w:autoSpaceDN w:val="0"/>
        <w:ind w:firstLine="284"/>
        <w:jc w:val="both"/>
        <w:rPr>
          <w:kern w:val="22"/>
          <w:sz w:val="22"/>
          <w:szCs w:val="22"/>
          <w:lang w:val="en-US"/>
        </w:rPr>
      </w:pPr>
    </w:p>
    <w:p w:rsidR="00303580" w:rsidRDefault="00303580" w:rsidP="00303580">
      <w:pPr>
        <w:pStyle w:val="af0"/>
        <w:ind w:left="284"/>
        <w:outlineLvl w:val="0"/>
        <w:rPr>
          <w:sz w:val="24"/>
          <w:szCs w:val="24"/>
          <w:lang w:val="ru-RU"/>
        </w:rPr>
      </w:pPr>
    </w:p>
    <w:p w:rsidR="00303580" w:rsidRPr="00343B69" w:rsidRDefault="00303580" w:rsidP="00303580">
      <w:pPr>
        <w:ind w:left="284"/>
        <w:outlineLvl w:val="0"/>
        <w:rPr>
          <w:b/>
          <w:szCs w:val="2"/>
          <w:highlight w:val="yellow"/>
        </w:rPr>
      </w:pPr>
      <w:r w:rsidRPr="00343B69">
        <w:t xml:space="preserve">УДК </w:t>
      </w:r>
      <w:r w:rsidRPr="004A05F6">
        <w:t>378.091.398</w:t>
      </w:r>
    </w:p>
    <w:p w:rsidR="00303580" w:rsidRPr="00343B69" w:rsidRDefault="00303580" w:rsidP="00303580">
      <w:pPr>
        <w:ind w:left="284"/>
        <w:rPr>
          <w:highlight w:val="yellow"/>
        </w:rPr>
      </w:pPr>
    </w:p>
    <w:p w:rsidR="00303580" w:rsidRDefault="00303580" w:rsidP="00303580">
      <w:pPr>
        <w:ind w:left="284"/>
        <w:rPr>
          <w:b/>
          <w:bCs/>
          <w:iCs/>
          <w:spacing w:val="-4"/>
          <w:sz w:val="32"/>
          <w:szCs w:val="32"/>
        </w:rPr>
      </w:pPr>
      <w:r w:rsidRPr="004A05F6">
        <w:rPr>
          <w:b/>
          <w:bCs/>
          <w:iCs/>
          <w:spacing w:val="-4"/>
          <w:sz w:val="32"/>
          <w:szCs w:val="32"/>
        </w:rPr>
        <w:t xml:space="preserve">Факторы профессионального роста педагога-воспитателя </w:t>
      </w:r>
    </w:p>
    <w:p w:rsidR="00303580" w:rsidRDefault="00303580" w:rsidP="00303580">
      <w:pPr>
        <w:ind w:left="284"/>
        <w:rPr>
          <w:b/>
          <w:bCs/>
          <w:iCs/>
          <w:spacing w:val="-4"/>
          <w:sz w:val="32"/>
          <w:szCs w:val="32"/>
        </w:rPr>
      </w:pPr>
      <w:r w:rsidRPr="004A05F6">
        <w:rPr>
          <w:b/>
          <w:bCs/>
          <w:iCs/>
          <w:spacing w:val="-4"/>
          <w:sz w:val="32"/>
          <w:szCs w:val="32"/>
        </w:rPr>
        <w:t>в о</w:t>
      </w:r>
      <w:r w:rsidRPr="004A05F6">
        <w:rPr>
          <w:b/>
          <w:bCs/>
          <w:iCs/>
          <w:spacing w:val="-4"/>
          <w:sz w:val="32"/>
          <w:szCs w:val="32"/>
        </w:rPr>
        <w:t>б</w:t>
      </w:r>
      <w:r w:rsidRPr="004A05F6">
        <w:rPr>
          <w:b/>
          <w:bCs/>
          <w:iCs/>
          <w:spacing w:val="-4"/>
          <w:sz w:val="32"/>
          <w:szCs w:val="32"/>
        </w:rPr>
        <w:t>разовательной организации</w:t>
      </w:r>
    </w:p>
    <w:p w:rsidR="00303580" w:rsidRPr="00343B69" w:rsidRDefault="00303580" w:rsidP="00303580">
      <w:pPr>
        <w:ind w:left="284"/>
        <w:rPr>
          <w:b/>
          <w:sz w:val="16"/>
          <w:szCs w:val="16"/>
          <w:highlight w:val="yellow"/>
        </w:rPr>
      </w:pPr>
    </w:p>
    <w:p w:rsidR="00303580" w:rsidRDefault="00303580" w:rsidP="00303580">
      <w:pPr>
        <w:ind w:left="284"/>
        <w:rPr>
          <w:b/>
          <w:bCs/>
          <w:iCs/>
        </w:rPr>
      </w:pPr>
      <w:r w:rsidRPr="004A05F6">
        <w:rPr>
          <w:b/>
          <w:bCs/>
          <w:iCs/>
        </w:rPr>
        <w:t>А. В. Щербаков</w:t>
      </w:r>
    </w:p>
    <w:p w:rsidR="00303580" w:rsidRPr="00F319C0" w:rsidRDefault="00303580" w:rsidP="00303580">
      <w:pPr>
        <w:ind w:left="284"/>
        <w:rPr>
          <w:b/>
          <w:sz w:val="32"/>
          <w:szCs w:val="32"/>
          <w:highlight w:val="yellow"/>
        </w:rPr>
      </w:pPr>
    </w:p>
    <w:p w:rsidR="00303580" w:rsidRPr="00303580" w:rsidRDefault="00303580" w:rsidP="00303580">
      <w:pPr>
        <w:ind w:left="284"/>
        <w:jc w:val="both"/>
        <w:rPr>
          <w:b/>
          <w:bCs/>
          <w:iCs/>
          <w:spacing w:val="-4"/>
          <w:sz w:val="32"/>
          <w:szCs w:val="32"/>
          <w:lang w:val="en-US"/>
        </w:rPr>
      </w:pPr>
      <w:r w:rsidRPr="00C03D27">
        <w:rPr>
          <w:b/>
          <w:bCs/>
          <w:iCs/>
          <w:spacing w:val="-4"/>
          <w:sz w:val="32"/>
          <w:szCs w:val="32"/>
          <w:lang w:val="en-US"/>
        </w:rPr>
        <w:t xml:space="preserve">Factors of professional growth of preschool </w:t>
      </w:r>
      <w:r>
        <w:rPr>
          <w:b/>
          <w:bCs/>
          <w:iCs/>
          <w:spacing w:val="-4"/>
          <w:sz w:val="32"/>
          <w:szCs w:val="32"/>
          <w:lang w:val="en-US"/>
        </w:rPr>
        <w:t xml:space="preserve">education </w:t>
      </w:r>
      <w:r w:rsidRPr="00C03D27">
        <w:rPr>
          <w:b/>
          <w:bCs/>
          <w:iCs/>
          <w:spacing w:val="-4"/>
          <w:sz w:val="32"/>
          <w:szCs w:val="32"/>
          <w:lang w:val="en-US"/>
        </w:rPr>
        <w:t>teacher</w:t>
      </w:r>
    </w:p>
    <w:p w:rsidR="00303580" w:rsidRPr="00C03D27" w:rsidRDefault="00303580" w:rsidP="00303580">
      <w:pPr>
        <w:ind w:left="284"/>
        <w:jc w:val="both"/>
        <w:rPr>
          <w:b/>
          <w:bCs/>
          <w:iCs/>
          <w:spacing w:val="-4"/>
          <w:sz w:val="32"/>
          <w:szCs w:val="32"/>
          <w:lang w:val="en-US"/>
        </w:rPr>
      </w:pPr>
      <w:proofErr w:type="gramStart"/>
      <w:r w:rsidRPr="00C03D27">
        <w:rPr>
          <w:b/>
          <w:bCs/>
          <w:iCs/>
          <w:spacing w:val="-4"/>
          <w:sz w:val="32"/>
          <w:szCs w:val="32"/>
          <w:lang w:val="en-US"/>
        </w:rPr>
        <w:t>in</w:t>
      </w:r>
      <w:proofErr w:type="gramEnd"/>
      <w:r w:rsidRPr="00C03D27">
        <w:rPr>
          <w:b/>
          <w:bCs/>
          <w:iCs/>
          <w:spacing w:val="-4"/>
          <w:sz w:val="32"/>
          <w:szCs w:val="32"/>
          <w:lang w:val="en-US"/>
        </w:rPr>
        <w:t xml:space="preserve"> e</w:t>
      </w:r>
      <w:r w:rsidRPr="00C03D27">
        <w:rPr>
          <w:b/>
          <w:bCs/>
          <w:iCs/>
          <w:spacing w:val="-4"/>
          <w:sz w:val="32"/>
          <w:szCs w:val="32"/>
          <w:lang w:val="en-US"/>
        </w:rPr>
        <w:t>d</w:t>
      </w:r>
      <w:r w:rsidRPr="00C03D27">
        <w:rPr>
          <w:b/>
          <w:bCs/>
          <w:iCs/>
          <w:spacing w:val="-4"/>
          <w:sz w:val="32"/>
          <w:szCs w:val="32"/>
          <w:lang w:val="en-US"/>
        </w:rPr>
        <w:t>ucation organization</w:t>
      </w:r>
    </w:p>
    <w:p w:rsidR="00303580" w:rsidRPr="00C03D27" w:rsidRDefault="00303580" w:rsidP="00303580">
      <w:pPr>
        <w:ind w:left="284"/>
        <w:rPr>
          <w:b/>
          <w:bCs/>
          <w:sz w:val="16"/>
          <w:szCs w:val="16"/>
          <w:lang w:val="en-US"/>
        </w:rPr>
      </w:pPr>
    </w:p>
    <w:p w:rsidR="00303580" w:rsidRPr="00D7196D" w:rsidRDefault="00303580" w:rsidP="00303580">
      <w:pPr>
        <w:ind w:left="284"/>
        <w:rPr>
          <w:b/>
          <w:bCs/>
          <w:iCs/>
          <w:lang w:val="en-US"/>
        </w:rPr>
      </w:pPr>
      <w:r w:rsidRPr="00C03D27">
        <w:rPr>
          <w:b/>
          <w:bCs/>
          <w:iCs/>
          <w:lang w:val="en-US"/>
        </w:rPr>
        <w:t xml:space="preserve">A. V. </w:t>
      </w:r>
      <w:proofErr w:type="spellStart"/>
      <w:r w:rsidRPr="00C03D27">
        <w:rPr>
          <w:b/>
          <w:bCs/>
          <w:iCs/>
          <w:lang w:val="en-US"/>
        </w:rPr>
        <w:t>Shcherbakov</w:t>
      </w:r>
      <w:proofErr w:type="spellEnd"/>
    </w:p>
    <w:p w:rsidR="00303580" w:rsidRPr="00D7196D" w:rsidRDefault="00303580" w:rsidP="00303580">
      <w:pPr>
        <w:rPr>
          <w:b/>
          <w:bCs/>
          <w:iCs/>
          <w:spacing w:val="-4"/>
          <w:lang w:val="en-US"/>
        </w:rPr>
      </w:pPr>
    </w:p>
    <w:p w:rsidR="00303580" w:rsidRDefault="00303580" w:rsidP="00303580">
      <w:pPr>
        <w:autoSpaceDE w:val="0"/>
        <w:autoSpaceDN w:val="0"/>
        <w:ind w:firstLine="284"/>
        <w:jc w:val="both"/>
        <w:rPr>
          <w:bCs/>
          <w:i/>
          <w:iCs/>
          <w:sz w:val="22"/>
          <w:szCs w:val="22"/>
        </w:rPr>
      </w:pPr>
      <w:r w:rsidRPr="00343B69">
        <w:rPr>
          <w:b/>
          <w:i/>
          <w:sz w:val="22"/>
          <w:szCs w:val="22"/>
        </w:rPr>
        <w:t xml:space="preserve">Аннотация. </w:t>
      </w:r>
      <w:r w:rsidRPr="001F41A1">
        <w:rPr>
          <w:bCs/>
          <w:i/>
          <w:iCs/>
          <w:sz w:val="22"/>
          <w:szCs w:val="22"/>
        </w:rPr>
        <w:t>Статья</w:t>
      </w:r>
      <w:r>
        <w:rPr>
          <w:rStyle w:val="af5"/>
          <w:bCs/>
          <w:i/>
          <w:iCs/>
          <w:sz w:val="22"/>
          <w:szCs w:val="22"/>
        </w:rPr>
        <w:footnoteReference w:id="1"/>
      </w:r>
      <w:r w:rsidRPr="001F41A1">
        <w:rPr>
          <w:bCs/>
          <w:i/>
          <w:iCs/>
          <w:sz w:val="22"/>
          <w:szCs w:val="22"/>
        </w:rPr>
        <w:t xml:space="preserve"> решает задачу оп</w:t>
      </w:r>
      <w:r w:rsidRPr="001F41A1">
        <w:rPr>
          <w:bCs/>
          <w:i/>
          <w:iCs/>
          <w:sz w:val="22"/>
          <w:szCs w:val="22"/>
        </w:rPr>
        <w:t>и</w:t>
      </w:r>
      <w:r w:rsidRPr="001F41A1">
        <w:rPr>
          <w:bCs/>
          <w:i/>
          <w:iCs/>
          <w:sz w:val="22"/>
          <w:szCs w:val="22"/>
        </w:rPr>
        <w:t>сания механизмов профессионального роста педагога-воспитателя и способов его обесп</w:t>
      </w:r>
      <w:r w:rsidRPr="001F41A1">
        <w:rPr>
          <w:bCs/>
          <w:i/>
          <w:iCs/>
          <w:sz w:val="22"/>
          <w:szCs w:val="22"/>
        </w:rPr>
        <w:t>е</w:t>
      </w:r>
      <w:r w:rsidRPr="001F41A1">
        <w:rPr>
          <w:bCs/>
          <w:i/>
          <w:iCs/>
          <w:sz w:val="22"/>
          <w:szCs w:val="22"/>
        </w:rPr>
        <w:t>чения в рамках образовательных организаций. Автором сформулированы ведущие методол</w:t>
      </w:r>
      <w:r w:rsidRPr="001F41A1">
        <w:rPr>
          <w:bCs/>
          <w:i/>
          <w:iCs/>
          <w:sz w:val="22"/>
          <w:szCs w:val="22"/>
        </w:rPr>
        <w:t>о</w:t>
      </w:r>
      <w:r w:rsidRPr="001F41A1">
        <w:rPr>
          <w:bCs/>
          <w:i/>
          <w:iCs/>
          <w:sz w:val="22"/>
          <w:szCs w:val="22"/>
        </w:rPr>
        <w:t>гические принципы исследуемой проблемы. На основе анализа различных подходов автор выявил особенности профессионального роста педаг</w:t>
      </w:r>
      <w:r w:rsidRPr="001F41A1">
        <w:rPr>
          <w:bCs/>
          <w:i/>
          <w:iCs/>
          <w:sz w:val="22"/>
          <w:szCs w:val="22"/>
        </w:rPr>
        <w:t>о</w:t>
      </w:r>
      <w:r w:rsidRPr="001F41A1">
        <w:rPr>
          <w:bCs/>
          <w:i/>
          <w:iCs/>
          <w:sz w:val="22"/>
          <w:szCs w:val="22"/>
        </w:rPr>
        <w:t>га. Осуществлен историко-педагоги</w:t>
      </w:r>
      <w:r>
        <w:rPr>
          <w:bCs/>
          <w:i/>
          <w:iCs/>
          <w:sz w:val="22"/>
          <w:szCs w:val="22"/>
        </w:rPr>
        <w:softHyphen/>
      </w:r>
      <w:r w:rsidRPr="001F41A1">
        <w:rPr>
          <w:bCs/>
          <w:i/>
          <w:iCs/>
          <w:sz w:val="22"/>
          <w:szCs w:val="22"/>
        </w:rPr>
        <w:t>ческий анализ изменения подходов к подготовке педагога-воспитателя в вузах в ХХ–Х</w:t>
      </w:r>
      <w:proofErr w:type="gramStart"/>
      <w:r w:rsidRPr="001F41A1">
        <w:rPr>
          <w:bCs/>
          <w:i/>
          <w:iCs/>
          <w:sz w:val="22"/>
          <w:szCs w:val="22"/>
        </w:rPr>
        <w:t>I</w:t>
      </w:r>
      <w:proofErr w:type="gramEnd"/>
      <w:r w:rsidRPr="001F41A1">
        <w:rPr>
          <w:bCs/>
          <w:i/>
          <w:iCs/>
          <w:sz w:val="22"/>
          <w:szCs w:val="22"/>
        </w:rPr>
        <w:t xml:space="preserve"> столетиях, на основе которого сделан вывод о необходимости и актуальности изучения проблемы профессионального роста пед</w:t>
      </w:r>
      <w:r w:rsidRPr="001F41A1">
        <w:rPr>
          <w:bCs/>
          <w:i/>
          <w:iCs/>
          <w:sz w:val="22"/>
          <w:szCs w:val="22"/>
        </w:rPr>
        <w:t>а</w:t>
      </w:r>
      <w:r w:rsidRPr="001F41A1">
        <w:rPr>
          <w:bCs/>
          <w:i/>
          <w:iCs/>
          <w:sz w:val="22"/>
          <w:szCs w:val="22"/>
        </w:rPr>
        <w:t>гога-воспи</w:t>
      </w:r>
      <w:r>
        <w:rPr>
          <w:bCs/>
          <w:i/>
          <w:iCs/>
          <w:sz w:val="22"/>
          <w:szCs w:val="22"/>
        </w:rPr>
        <w:softHyphen/>
      </w:r>
      <w:r w:rsidRPr="001F41A1">
        <w:rPr>
          <w:bCs/>
          <w:i/>
          <w:iCs/>
          <w:sz w:val="22"/>
          <w:szCs w:val="22"/>
        </w:rPr>
        <w:t>тателя в образовательных организациях. Дается описание феномена «профессионал</w:t>
      </w:r>
      <w:r w:rsidRPr="001F41A1">
        <w:rPr>
          <w:bCs/>
          <w:i/>
          <w:iCs/>
          <w:sz w:val="22"/>
          <w:szCs w:val="22"/>
        </w:rPr>
        <w:t>ь</w:t>
      </w:r>
      <w:r w:rsidRPr="001F41A1">
        <w:rPr>
          <w:bCs/>
          <w:i/>
          <w:iCs/>
          <w:sz w:val="22"/>
          <w:szCs w:val="22"/>
        </w:rPr>
        <w:t>ный рост педагога-воспитателя» и сформулиров</w:t>
      </w:r>
      <w:r w:rsidRPr="001F41A1">
        <w:rPr>
          <w:bCs/>
          <w:i/>
          <w:iCs/>
          <w:sz w:val="22"/>
          <w:szCs w:val="22"/>
        </w:rPr>
        <w:t>а</w:t>
      </w:r>
      <w:r w:rsidRPr="001F41A1">
        <w:rPr>
          <w:bCs/>
          <w:i/>
          <w:iCs/>
          <w:sz w:val="22"/>
          <w:szCs w:val="22"/>
        </w:rPr>
        <w:t>но авторское понятие. Проанализированы критерии и показатели профессионального роста педагога-воспитателя. Осуществлена п</w:t>
      </w:r>
      <w:r w:rsidRPr="001F41A1">
        <w:rPr>
          <w:bCs/>
          <w:i/>
          <w:iCs/>
          <w:sz w:val="22"/>
          <w:szCs w:val="22"/>
        </w:rPr>
        <w:t>о</w:t>
      </w:r>
      <w:r w:rsidRPr="001F41A1">
        <w:rPr>
          <w:bCs/>
          <w:i/>
          <w:iCs/>
          <w:sz w:val="22"/>
          <w:szCs w:val="22"/>
        </w:rPr>
        <w:t>пытка определения интегративного критерия профессионального роста пед</w:t>
      </w:r>
      <w:r w:rsidRPr="001F41A1">
        <w:rPr>
          <w:bCs/>
          <w:i/>
          <w:iCs/>
          <w:sz w:val="22"/>
          <w:szCs w:val="22"/>
        </w:rPr>
        <w:t>а</w:t>
      </w:r>
      <w:r w:rsidRPr="001F41A1">
        <w:rPr>
          <w:bCs/>
          <w:i/>
          <w:iCs/>
          <w:sz w:val="22"/>
          <w:szCs w:val="22"/>
        </w:rPr>
        <w:t>гога-воспи</w:t>
      </w:r>
      <w:r>
        <w:rPr>
          <w:bCs/>
          <w:i/>
          <w:iCs/>
          <w:sz w:val="22"/>
          <w:szCs w:val="22"/>
        </w:rPr>
        <w:softHyphen/>
      </w:r>
      <w:r w:rsidRPr="001F41A1">
        <w:rPr>
          <w:bCs/>
          <w:i/>
          <w:iCs/>
          <w:sz w:val="22"/>
          <w:szCs w:val="22"/>
        </w:rPr>
        <w:t>тателя, в качестве которого выступает личностно-профессиональная позиция воспитат</w:t>
      </w:r>
      <w:r w:rsidRPr="001F41A1">
        <w:rPr>
          <w:bCs/>
          <w:i/>
          <w:iCs/>
          <w:sz w:val="22"/>
          <w:szCs w:val="22"/>
        </w:rPr>
        <w:t>е</w:t>
      </w:r>
      <w:r w:rsidRPr="001F41A1">
        <w:rPr>
          <w:bCs/>
          <w:i/>
          <w:iCs/>
          <w:sz w:val="22"/>
          <w:szCs w:val="22"/>
        </w:rPr>
        <w:t>ля. Проведен анализ педагогических и психологических исследований и выявлены факт</w:t>
      </w:r>
      <w:r w:rsidRPr="001F41A1">
        <w:rPr>
          <w:bCs/>
          <w:i/>
          <w:iCs/>
          <w:sz w:val="22"/>
          <w:szCs w:val="22"/>
        </w:rPr>
        <w:t>о</w:t>
      </w:r>
      <w:r w:rsidRPr="001F41A1">
        <w:rPr>
          <w:bCs/>
          <w:i/>
          <w:iCs/>
          <w:sz w:val="22"/>
          <w:szCs w:val="22"/>
        </w:rPr>
        <w:t>ры, позитивно влияющие на профессиональный рост педагога-воспитателя, а также факт</w:t>
      </w:r>
      <w:r w:rsidRPr="001F41A1">
        <w:rPr>
          <w:bCs/>
          <w:i/>
          <w:iCs/>
          <w:sz w:val="22"/>
          <w:szCs w:val="22"/>
        </w:rPr>
        <w:t>о</w:t>
      </w:r>
      <w:r w:rsidRPr="001F41A1">
        <w:rPr>
          <w:bCs/>
          <w:i/>
          <w:iCs/>
          <w:sz w:val="22"/>
          <w:szCs w:val="22"/>
        </w:rPr>
        <w:t>ры, негативно влияющих на данный пр</w:t>
      </w:r>
      <w:r w:rsidRPr="001F41A1">
        <w:rPr>
          <w:bCs/>
          <w:i/>
          <w:iCs/>
          <w:sz w:val="22"/>
          <w:szCs w:val="22"/>
        </w:rPr>
        <w:t>о</w:t>
      </w:r>
      <w:r w:rsidRPr="001F41A1">
        <w:rPr>
          <w:bCs/>
          <w:i/>
          <w:iCs/>
          <w:sz w:val="22"/>
          <w:szCs w:val="22"/>
        </w:rPr>
        <w:t>цесс.</w:t>
      </w:r>
    </w:p>
    <w:p w:rsidR="00303580" w:rsidRPr="00303580" w:rsidRDefault="00303580" w:rsidP="00303580">
      <w:pPr>
        <w:autoSpaceDE w:val="0"/>
        <w:autoSpaceDN w:val="0"/>
        <w:ind w:firstLine="284"/>
        <w:jc w:val="both"/>
        <w:rPr>
          <w:rFonts w:eastAsia="Calibri"/>
          <w:i/>
          <w:sz w:val="22"/>
          <w:szCs w:val="22"/>
          <w:lang w:val="en-US"/>
        </w:rPr>
      </w:pPr>
      <w:r w:rsidRPr="009504CA">
        <w:rPr>
          <w:b/>
          <w:bCs/>
          <w:i/>
          <w:sz w:val="22"/>
          <w:szCs w:val="22"/>
          <w:lang w:val="en-US" w:eastAsia="uk-UA"/>
        </w:rPr>
        <w:t xml:space="preserve">Abstract. </w:t>
      </w:r>
      <w:r w:rsidRPr="00C03D27">
        <w:rPr>
          <w:rFonts w:eastAsia="Calibri"/>
          <w:i/>
          <w:sz w:val="22"/>
          <w:szCs w:val="22"/>
          <w:lang w:val="en-US"/>
        </w:rPr>
        <w:t>The task of the article is the descri</w:t>
      </w:r>
      <w:r w:rsidRPr="00C03D27">
        <w:rPr>
          <w:rFonts w:eastAsia="Calibri"/>
          <w:i/>
          <w:sz w:val="22"/>
          <w:szCs w:val="22"/>
          <w:lang w:val="en-US"/>
        </w:rPr>
        <w:t>p</w:t>
      </w:r>
      <w:r w:rsidRPr="00C03D27">
        <w:rPr>
          <w:rFonts w:eastAsia="Calibri"/>
          <w:i/>
          <w:sz w:val="22"/>
          <w:szCs w:val="22"/>
          <w:lang w:val="en-US"/>
        </w:rPr>
        <w:t>tion of the mechanisms of the professional growth of preschool education teacher and ways of providing it in educational organizations. The a</w:t>
      </w:r>
      <w:r w:rsidRPr="00C03D27">
        <w:rPr>
          <w:rFonts w:eastAsia="Calibri"/>
          <w:i/>
          <w:sz w:val="22"/>
          <w:szCs w:val="22"/>
          <w:lang w:val="en-US"/>
        </w:rPr>
        <w:t>u</w:t>
      </w:r>
      <w:r w:rsidRPr="00C03D27">
        <w:rPr>
          <w:rFonts w:eastAsia="Calibri"/>
          <w:i/>
          <w:sz w:val="22"/>
          <w:szCs w:val="22"/>
          <w:lang w:val="en-US"/>
        </w:rPr>
        <w:t>thor formulated the leading methodological pri</w:t>
      </w:r>
      <w:r w:rsidRPr="00C03D27">
        <w:rPr>
          <w:rFonts w:eastAsia="Calibri"/>
          <w:i/>
          <w:sz w:val="22"/>
          <w:szCs w:val="22"/>
          <w:lang w:val="en-US"/>
        </w:rPr>
        <w:t>n</w:t>
      </w:r>
      <w:r w:rsidRPr="00C03D27">
        <w:rPr>
          <w:rFonts w:eastAsia="Calibri"/>
          <w:i/>
          <w:sz w:val="22"/>
          <w:szCs w:val="22"/>
          <w:lang w:val="en-US"/>
        </w:rPr>
        <w:t>ciples of the problem under study. Based on the analysis of various approaches, the author r</w:t>
      </w:r>
      <w:r w:rsidRPr="00C03D27">
        <w:rPr>
          <w:rFonts w:eastAsia="Calibri"/>
          <w:i/>
          <w:sz w:val="22"/>
          <w:szCs w:val="22"/>
          <w:lang w:val="en-US"/>
        </w:rPr>
        <w:t>e</w:t>
      </w:r>
      <w:r w:rsidRPr="00C03D27">
        <w:rPr>
          <w:rFonts w:eastAsia="Calibri"/>
          <w:i/>
          <w:sz w:val="22"/>
          <w:szCs w:val="22"/>
          <w:lang w:val="en-US"/>
        </w:rPr>
        <w:t>vealed the features of the professional growth of the teacher. The historical and pedagogical anal</w:t>
      </w:r>
      <w:r w:rsidRPr="00C03D27">
        <w:rPr>
          <w:rFonts w:eastAsia="Calibri"/>
          <w:i/>
          <w:sz w:val="22"/>
          <w:szCs w:val="22"/>
          <w:lang w:val="en-US"/>
        </w:rPr>
        <w:t>y</w:t>
      </w:r>
      <w:r w:rsidRPr="00C03D27">
        <w:rPr>
          <w:rFonts w:eastAsia="Calibri"/>
          <w:i/>
          <w:sz w:val="22"/>
          <w:szCs w:val="22"/>
          <w:lang w:val="en-US"/>
        </w:rPr>
        <w:t>sis of the changes in the approaches to the training of preschool education teacher in higher educ</w:t>
      </w:r>
      <w:r w:rsidRPr="00C03D27">
        <w:rPr>
          <w:rFonts w:eastAsia="Calibri"/>
          <w:i/>
          <w:sz w:val="22"/>
          <w:szCs w:val="22"/>
          <w:lang w:val="en-US"/>
        </w:rPr>
        <w:t>a</w:t>
      </w:r>
      <w:r w:rsidRPr="00C03D27">
        <w:rPr>
          <w:rFonts w:eastAsia="Calibri"/>
          <w:i/>
          <w:sz w:val="22"/>
          <w:szCs w:val="22"/>
          <w:lang w:val="en-US"/>
        </w:rPr>
        <w:t>tional institutions in the ХХ-ХI centuries is made, on the basis of which a conclusion is made about the necessity and urgency of studying the problem of the professional growth of preschool education teacher in educational organizations. The descri</w:t>
      </w:r>
      <w:r w:rsidRPr="00C03D27">
        <w:rPr>
          <w:rFonts w:eastAsia="Calibri"/>
          <w:i/>
          <w:sz w:val="22"/>
          <w:szCs w:val="22"/>
          <w:lang w:val="en-US"/>
        </w:rPr>
        <w:t>p</w:t>
      </w:r>
      <w:r w:rsidRPr="00C03D27">
        <w:rPr>
          <w:rFonts w:eastAsia="Calibri"/>
          <w:i/>
          <w:sz w:val="22"/>
          <w:szCs w:val="22"/>
          <w:lang w:val="en-US"/>
        </w:rPr>
        <w:t xml:space="preserve">tion of the phenomenon </w:t>
      </w:r>
      <w:r w:rsidRPr="00C03D27">
        <w:rPr>
          <w:rFonts w:eastAsia="Calibri"/>
          <w:i/>
          <w:sz w:val="22"/>
          <w:szCs w:val="22"/>
          <w:lang w:val="en-US"/>
        </w:rPr>
        <w:lastRenderedPageBreak/>
        <w:t>"professional growth of preschool education teacher" is given and the a</w:t>
      </w:r>
      <w:r w:rsidRPr="00C03D27">
        <w:rPr>
          <w:rFonts w:eastAsia="Calibri"/>
          <w:i/>
          <w:sz w:val="22"/>
          <w:szCs w:val="22"/>
          <w:lang w:val="en-US"/>
        </w:rPr>
        <w:t>u</w:t>
      </w:r>
      <w:r w:rsidRPr="00C03D27">
        <w:rPr>
          <w:rFonts w:eastAsia="Calibri"/>
          <w:i/>
          <w:sz w:val="22"/>
          <w:szCs w:val="22"/>
          <w:lang w:val="en-US"/>
        </w:rPr>
        <w:t>thor's concept is formulated. The criteria and indicators of the professional growth of preschool e</w:t>
      </w:r>
      <w:r w:rsidRPr="00C03D27">
        <w:rPr>
          <w:rFonts w:eastAsia="Calibri"/>
          <w:i/>
          <w:sz w:val="22"/>
          <w:szCs w:val="22"/>
          <w:lang w:val="en-US"/>
        </w:rPr>
        <w:t>d</w:t>
      </w:r>
      <w:r w:rsidRPr="00C03D27">
        <w:rPr>
          <w:rFonts w:eastAsia="Calibri"/>
          <w:i/>
          <w:sz w:val="22"/>
          <w:szCs w:val="22"/>
          <w:lang w:val="en-US"/>
        </w:rPr>
        <w:t>ucation teacher are analyzed. The attempt to define an integrative criterion for the professional growth of preschool education teacher is made, which is the personal-professional position of the educator. The analysis of the factors positively influencing the professional growth of preschool education teacher, as well as the factors that negatively affect this process, is carried out.</w:t>
      </w:r>
    </w:p>
    <w:p w:rsidR="00303580" w:rsidRPr="00C03D27" w:rsidRDefault="00303580" w:rsidP="00303580">
      <w:pPr>
        <w:autoSpaceDE w:val="0"/>
        <w:autoSpaceDN w:val="0"/>
        <w:ind w:firstLine="284"/>
        <w:jc w:val="both"/>
        <w:rPr>
          <w:bCs/>
          <w:i/>
          <w:iCs/>
          <w:sz w:val="22"/>
          <w:szCs w:val="22"/>
        </w:rPr>
      </w:pPr>
      <w:r w:rsidRPr="00343B69">
        <w:rPr>
          <w:b/>
          <w:i/>
          <w:sz w:val="22"/>
          <w:szCs w:val="22"/>
        </w:rPr>
        <w:t>Ключевые</w:t>
      </w:r>
      <w:r w:rsidRPr="00C03D27">
        <w:rPr>
          <w:b/>
          <w:i/>
          <w:sz w:val="22"/>
          <w:szCs w:val="22"/>
        </w:rPr>
        <w:t xml:space="preserve"> </w:t>
      </w:r>
      <w:r w:rsidRPr="00343B69">
        <w:rPr>
          <w:b/>
          <w:i/>
          <w:sz w:val="22"/>
          <w:szCs w:val="22"/>
        </w:rPr>
        <w:t>слова</w:t>
      </w:r>
      <w:r w:rsidRPr="00C03D27">
        <w:rPr>
          <w:b/>
          <w:i/>
          <w:sz w:val="22"/>
          <w:szCs w:val="22"/>
        </w:rPr>
        <w:t>:</w:t>
      </w:r>
      <w:r w:rsidRPr="00C03D27">
        <w:rPr>
          <w:i/>
          <w:sz w:val="22"/>
          <w:szCs w:val="22"/>
        </w:rPr>
        <w:t xml:space="preserve"> </w:t>
      </w:r>
      <w:r w:rsidRPr="001F41A1">
        <w:rPr>
          <w:bCs/>
          <w:i/>
          <w:iCs/>
          <w:sz w:val="22"/>
          <w:szCs w:val="22"/>
        </w:rPr>
        <w:t>воспитание</w:t>
      </w:r>
      <w:r w:rsidRPr="00C03D27">
        <w:rPr>
          <w:bCs/>
          <w:i/>
          <w:iCs/>
          <w:sz w:val="22"/>
          <w:szCs w:val="22"/>
        </w:rPr>
        <w:t xml:space="preserve">, </w:t>
      </w:r>
      <w:r w:rsidRPr="001F41A1">
        <w:rPr>
          <w:bCs/>
          <w:i/>
          <w:iCs/>
          <w:sz w:val="22"/>
          <w:szCs w:val="22"/>
        </w:rPr>
        <w:t>педагог</w:t>
      </w:r>
      <w:r w:rsidRPr="00C03D27">
        <w:rPr>
          <w:bCs/>
          <w:i/>
          <w:iCs/>
          <w:sz w:val="22"/>
          <w:szCs w:val="22"/>
        </w:rPr>
        <w:t>-</w:t>
      </w:r>
      <w:r w:rsidRPr="001F41A1">
        <w:rPr>
          <w:bCs/>
          <w:i/>
          <w:iCs/>
          <w:sz w:val="22"/>
          <w:szCs w:val="22"/>
        </w:rPr>
        <w:t>воспитатель</w:t>
      </w:r>
      <w:r w:rsidRPr="00C03D27">
        <w:rPr>
          <w:bCs/>
          <w:i/>
          <w:iCs/>
          <w:sz w:val="22"/>
          <w:szCs w:val="22"/>
        </w:rPr>
        <w:t xml:space="preserve">, </w:t>
      </w:r>
      <w:r w:rsidRPr="001F41A1">
        <w:rPr>
          <w:bCs/>
          <w:i/>
          <w:iCs/>
          <w:sz w:val="22"/>
          <w:szCs w:val="22"/>
        </w:rPr>
        <w:t>профессиональный</w:t>
      </w:r>
      <w:r w:rsidRPr="00C03D27">
        <w:rPr>
          <w:bCs/>
          <w:i/>
          <w:iCs/>
          <w:sz w:val="22"/>
          <w:szCs w:val="22"/>
        </w:rPr>
        <w:t xml:space="preserve"> </w:t>
      </w:r>
      <w:r w:rsidRPr="001F41A1">
        <w:rPr>
          <w:bCs/>
          <w:i/>
          <w:iCs/>
          <w:sz w:val="22"/>
          <w:szCs w:val="22"/>
        </w:rPr>
        <w:t>рост</w:t>
      </w:r>
      <w:r w:rsidRPr="00C03D27">
        <w:rPr>
          <w:bCs/>
          <w:i/>
          <w:iCs/>
          <w:sz w:val="22"/>
          <w:szCs w:val="22"/>
        </w:rPr>
        <w:t xml:space="preserve">, </w:t>
      </w:r>
      <w:r w:rsidRPr="001F41A1">
        <w:rPr>
          <w:bCs/>
          <w:i/>
          <w:iCs/>
          <w:sz w:val="22"/>
          <w:szCs w:val="22"/>
        </w:rPr>
        <w:t>профессиональный</w:t>
      </w:r>
      <w:r w:rsidRPr="00C03D27">
        <w:rPr>
          <w:bCs/>
          <w:i/>
          <w:iCs/>
          <w:sz w:val="22"/>
          <w:szCs w:val="22"/>
        </w:rPr>
        <w:t xml:space="preserve"> </w:t>
      </w:r>
      <w:r w:rsidRPr="001F41A1">
        <w:rPr>
          <w:bCs/>
          <w:i/>
          <w:iCs/>
          <w:sz w:val="22"/>
          <w:szCs w:val="22"/>
        </w:rPr>
        <w:t>рост</w:t>
      </w:r>
      <w:r w:rsidRPr="00C03D27">
        <w:rPr>
          <w:bCs/>
          <w:i/>
          <w:iCs/>
          <w:sz w:val="22"/>
          <w:szCs w:val="22"/>
        </w:rPr>
        <w:t xml:space="preserve"> </w:t>
      </w:r>
      <w:r w:rsidRPr="001F41A1">
        <w:rPr>
          <w:bCs/>
          <w:i/>
          <w:iCs/>
          <w:sz w:val="22"/>
          <w:szCs w:val="22"/>
        </w:rPr>
        <w:t>педаг</w:t>
      </w:r>
      <w:r w:rsidRPr="001F41A1">
        <w:rPr>
          <w:bCs/>
          <w:i/>
          <w:iCs/>
          <w:sz w:val="22"/>
          <w:szCs w:val="22"/>
        </w:rPr>
        <w:t>о</w:t>
      </w:r>
      <w:r w:rsidRPr="001F41A1">
        <w:rPr>
          <w:bCs/>
          <w:i/>
          <w:iCs/>
          <w:sz w:val="22"/>
          <w:szCs w:val="22"/>
        </w:rPr>
        <w:t>га</w:t>
      </w:r>
      <w:r w:rsidRPr="00C03D27">
        <w:rPr>
          <w:bCs/>
          <w:i/>
          <w:iCs/>
          <w:sz w:val="22"/>
          <w:szCs w:val="22"/>
        </w:rPr>
        <w:t>-</w:t>
      </w:r>
      <w:r w:rsidRPr="001F41A1">
        <w:rPr>
          <w:bCs/>
          <w:i/>
          <w:iCs/>
          <w:sz w:val="22"/>
          <w:szCs w:val="22"/>
        </w:rPr>
        <w:t>воспитателя</w:t>
      </w:r>
      <w:r w:rsidRPr="00C03D27">
        <w:rPr>
          <w:bCs/>
          <w:i/>
          <w:iCs/>
          <w:sz w:val="22"/>
          <w:szCs w:val="22"/>
        </w:rPr>
        <w:t xml:space="preserve">, </w:t>
      </w:r>
      <w:r w:rsidRPr="001F41A1">
        <w:rPr>
          <w:bCs/>
          <w:i/>
          <w:iCs/>
          <w:sz w:val="22"/>
          <w:szCs w:val="22"/>
        </w:rPr>
        <w:t>критерии</w:t>
      </w:r>
      <w:r w:rsidRPr="00C03D27">
        <w:rPr>
          <w:bCs/>
          <w:i/>
          <w:iCs/>
          <w:sz w:val="22"/>
          <w:szCs w:val="22"/>
        </w:rPr>
        <w:t xml:space="preserve"> </w:t>
      </w:r>
      <w:r w:rsidRPr="001F41A1">
        <w:rPr>
          <w:bCs/>
          <w:i/>
          <w:iCs/>
          <w:sz w:val="22"/>
          <w:szCs w:val="22"/>
        </w:rPr>
        <w:t>профессионального</w:t>
      </w:r>
      <w:r w:rsidRPr="00C03D27">
        <w:rPr>
          <w:bCs/>
          <w:i/>
          <w:iCs/>
          <w:sz w:val="22"/>
          <w:szCs w:val="22"/>
        </w:rPr>
        <w:t xml:space="preserve"> </w:t>
      </w:r>
      <w:r w:rsidRPr="001F41A1">
        <w:rPr>
          <w:bCs/>
          <w:i/>
          <w:iCs/>
          <w:sz w:val="22"/>
          <w:szCs w:val="22"/>
        </w:rPr>
        <w:t>роста</w:t>
      </w:r>
      <w:r w:rsidRPr="00C03D27">
        <w:rPr>
          <w:bCs/>
          <w:i/>
          <w:iCs/>
          <w:sz w:val="22"/>
          <w:szCs w:val="22"/>
        </w:rPr>
        <w:t xml:space="preserve"> </w:t>
      </w:r>
      <w:r w:rsidRPr="001F41A1">
        <w:rPr>
          <w:bCs/>
          <w:i/>
          <w:iCs/>
          <w:sz w:val="22"/>
          <w:szCs w:val="22"/>
        </w:rPr>
        <w:t>педагога</w:t>
      </w:r>
      <w:r w:rsidRPr="00C03D27">
        <w:rPr>
          <w:bCs/>
          <w:i/>
          <w:iCs/>
          <w:sz w:val="22"/>
          <w:szCs w:val="22"/>
        </w:rPr>
        <w:t>-</w:t>
      </w:r>
      <w:r w:rsidRPr="001F41A1">
        <w:rPr>
          <w:bCs/>
          <w:i/>
          <w:iCs/>
          <w:sz w:val="22"/>
          <w:szCs w:val="22"/>
        </w:rPr>
        <w:t>воспитателя</w:t>
      </w:r>
      <w:r w:rsidRPr="00C03D27">
        <w:rPr>
          <w:bCs/>
          <w:i/>
          <w:iCs/>
          <w:sz w:val="22"/>
          <w:szCs w:val="22"/>
        </w:rPr>
        <w:t xml:space="preserve">, </w:t>
      </w:r>
      <w:r w:rsidRPr="001F41A1">
        <w:rPr>
          <w:bCs/>
          <w:i/>
          <w:iCs/>
          <w:sz w:val="22"/>
          <w:szCs w:val="22"/>
        </w:rPr>
        <w:t>факторы</w:t>
      </w:r>
      <w:r w:rsidRPr="00C03D27">
        <w:rPr>
          <w:bCs/>
          <w:i/>
          <w:iCs/>
          <w:sz w:val="22"/>
          <w:szCs w:val="22"/>
        </w:rPr>
        <w:t xml:space="preserve"> </w:t>
      </w:r>
      <w:r w:rsidRPr="001F41A1">
        <w:rPr>
          <w:bCs/>
          <w:i/>
          <w:iCs/>
          <w:sz w:val="22"/>
          <w:szCs w:val="22"/>
        </w:rPr>
        <w:t>профессионального</w:t>
      </w:r>
      <w:r w:rsidRPr="00C03D27">
        <w:rPr>
          <w:bCs/>
          <w:i/>
          <w:iCs/>
          <w:sz w:val="22"/>
          <w:szCs w:val="22"/>
        </w:rPr>
        <w:t xml:space="preserve"> </w:t>
      </w:r>
      <w:r w:rsidRPr="001F41A1">
        <w:rPr>
          <w:bCs/>
          <w:i/>
          <w:iCs/>
          <w:sz w:val="22"/>
          <w:szCs w:val="22"/>
        </w:rPr>
        <w:t>роста</w:t>
      </w:r>
      <w:r w:rsidRPr="00C03D27">
        <w:rPr>
          <w:bCs/>
          <w:i/>
          <w:iCs/>
          <w:sz w:val="22"/>
          <w:szCs w:val="22"/>
        </w:rPr>
        <w:t xml:space="preserve"> </w:t>
      </w:r>
      <w:r w:rsidRPr="001F41A1">
        <w:rPr>
          <w:bCs/>
          <w:i/>
          <w:iCs/>
          <w:sz w:val="22"/>
          <w:szCs w:val="22"/>
        </w:rPr>
        <w:t>педагога</w:t>
      </w:r>
      <w:r w:rsidRPr="00C03D27">
        <w:rPr>
          <w:bCs/>
          <w:i/>
          <w:iCs/>
          <w:sz w:val="22"/>
          <w:szCs w:val="22"/>
        </w:rPr>
        <w:t>-</w:t>
      </w:r>
      <w:r w:rsidRPr="001F41A1">
        <w:rPr>
          <w:bCs/>
          <w:i/>
          <w:iCs/>
          <w:sz w:val="22"/>
          <w:szCs w:val="22"/>
        </w:rPr>
        <w:t>воспитателя</w:t>
      </w:r>
      <w:r w:rsidRPr="00C03D27">
        <w:rPr>
          <w:bCs/>
          <w:i/>
          <w:iCs/>
          <w:sz w:val="22"/>
          <w:szCs w:val="22"/>
        </w:rPr>
        <w:t xml:space="preserve">, </w:t>
      </w:r>
      <w:r w:rsidRPr="001F41A1">
        <w:rPr>
          <w:bCs/>
          <w:i/>
          <w:iCs/>
          <w:sz w:val="22"/>
          <w:szCs w:val="22"/>
        </w:rPr>
        <w:t>общеобразов</w:t>
      </w:r>
      <w:r w:rsidRPr="001F41A1">
        <w:rPr>
          <w:bCs/>
          <w:i/>
          <w:iCs/>
          <w:sz w:val="22"/>
          <w:szCs w:val="22"/>
        </w:rPr>
        <w:t>а</w:t>
      </w:r>
      <w:r w:rsidRPr="001F41A1">
        <w:rPr>
          <w:bCs/>
          <w:i/>
          <w:iCs/>
          <w:sz w:val="22"/>
          <w:szCs w:val="22"/>
        </w:rPr>
        <w:t>тельная</w:t>
      </w:r>
      <w:r w:rsidRPr="00C03D27">
        <w:rPr>
          <w:bCs/>
          <w:i/>
          <w:iCs/>
          <w:sz w:val="22"/>
          <w:szCs w:val="22"/>
        </w:rPr>
        <w:t xml:space="preserve"> </w:t>
      </w:r>
      <w:r w:rsidRPr="001F41A1">
        <w:rPr>
          <w:bCs/>
          <w:i/>
          <w:iCs/>
          <w:sz w:val="22"/>
          <w:szCs w:val="22"/>
        </w:rPr>
        <w:t>организация</w:t>
      </w:r>
      <w:r w:rsidRPr="00C03D27">
        <w:rPr>
          <w:bCs/>
          <w:i/>
          <w:iCs/>
          <w:sz w:val="22"/>
          <w:szCs w:val="22"/>
        </w:rPr>
        <w:t>.</w:t>
      </w:r>
    </w:p>
    <w:p w:rsidR="00303580" w:rsidRPr="00C03D27" w:rsidRDefault="00303580" w:rsidP="00303580">
      <w:pPr>
        <w:ind w:firstLine="284"/>
        <w:jc w:val="both"/>
        <w:rPr>
          <w:bCs/>
          <w:i/>
          <w:iCs/>
          <w:sz w:val="22"/>
          <w:szCs w:val="22"/>
          <w:lang w:val="en-US" w:eastAsia="uk-UA"/>
        </w:rPr>
      </w:pPr>
      <w:r w:rsidRPr="00343B69">
        <w:rPr>
          <w:b/>
          <w:bCs/>
          <w:i/>
          <w:sz w:val="22"/>
          <w:szCs w:val="22"/>
          <w:lang w:val="en-US" w:eastAsia="uk-UA"/>
        </w:rPr>
        <w:t>Keywords</w:t>
      </w:r>
      <w:r w:rsidRPr="001F41A1">
        <w:rPr>
          <w:b/>
          <w:bCs/>
          <w:i/>
          <w:sz w:val="22"/>
          <w:szCs w:val="22"/>
          <w:lang w:val="en-US" w:eastAsia="uk-UA"/>
        </w:rPr>
        <w:t>:</w:t>
      </w:r>
      <w:r w:rsidRPr="001F41A1">
        <w:rPr>
          <w:bCs/>
          <w:i/>
          <w:sz w:val="22"/>
          <w:szCs w:val="22"/>
          <w:lang w:val="en-US" w:eastAsia="uk-UA"/>
        </w:rPr>
        <w:t xml:space="preserve"> </w:t>
      </w:r>
      <w:r w:rsidRPr="00C03D27">
        <w:rPr>
          <w:bCs/>
          <w:i/>
          <w:iCs/>
          <w:sz w:val="22"/>
          <w:szCs w:val="22"/>
          <w:lang w:val="en-US" w:eastAsia="uk-UA"/>
        </w:rPr>
        <w:t>education, preschool education teacher, professional growth, professional growth of preschool education teacher, criteria for professional growth of preschool education teacher, fa</w:t>
      </w:r>
      <w:r w:rsidRPr="00C03D27">
        <w:rPr>
          <w:bCs/>
          <w:i/>
          <w:iCs/>
          <w:sz w:val="22"/>
          <w:szCs w:val="22"/>
          <w:lang w:val="en-US" w:eastAsia="uk-UA"/>
        </w:rPr>
        <w:t>c</w:t>
      </w:r>
      <w:r w:rsidRPr="00C03D27">
        <w:rPr>
          <w:bCs/>
          <w:i/>
          <w:iCs/>
          <w:sz w:val="22"/>
          <w:szCs w:val="22"/>
          <w:lang w:val="en-US" w:eastAsia="uk-UA"/>
        </w:rPr>
        <w:t>tors of professional growth of preschool education teacher, educational organization.</w:t>
      </w:r>
    </w:p>
    <w:p w:rsidR="00303580" w:rsidRPr="001F41A1" w:rsidRDefault="00303580" w:rsidP="00303580">
      <w:pPr>
        <w:autoSpaceDE w:val="0"/>
        <w:autoSpaceDN w:val="0"/>
        <w:ind w:firstLine="284"/>
        <w:jc w:val="both"/>
        <w:rPr>
          <w:bCs/>
          <w:i/>
          <w:iCs/>
          <w:sz w:val="22"/>
          <w:szCs w:val="22"/>
          <w:lang w:val="en-US" w:eastAsia="uk-UA"/>
        </w:rPr>
      </w:pPr>
    </w:p>
    <w:p w:rsidR="00303580" w:rsidRDefault="00303580" w:rsidP="00303580">
      <w:pPr>
        <w:pStyle w:val="af0"/>
        <w:ind w:left="284"/>
        <w:outlineLvl w:val="0"/>
        <w:rPr>
          <w:sz w:val="24"/>
          <w:szCs w:val="24"/>
          <w:lang w:val="ru-RU"/>
        </w:rPr>
      </w:pPr>
    </w:p>
    <w:p w:rsidR="00303580" w:rsidRPr="00303580" w:rsidRDefault="00303580" w:rsidP="00303580">
      <w:pPr>
        <w:pStyle w:val="af0"/>
        <w:ind w:left="284"/>
        <w:outlineLvl w:val="0"/>
        <w:rPr>
          <w:sz w:val="24"/>
          <w:szCs w:val="24"/>
          <w:lang w:val="ru-RU"/>
        </w:rPr>
      </w:pPr>
      <w:bookmarkStart w:id="0" w:name="_GoBack"/>
      <w:bookmarkEnd w:id="0"/>
    </w:p>
    <w:sectPr w:rsidR="00303580" w:rsidRPr="00303580" w:rsidSect="007448F7">
      <w:headerReference w:type="even" r:id="rId7"/>
      <w:headerReference w:type="default" r:id="rId8"/>
      <w:pgSz w:w="11906" w:h="16838"/>
      <w:pgMar w:top="1701" w:right="1134" w:bottom="1701" w:left="1418" w:header="709" w:footer="709"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D5" w:rsidRDefault="001159D5">
      <w:r>
        <w:separator/>
      </w:r>
    </w:p>
  </w:endnote>
  <w:endnote w:type="continuationSeparator" w:id="0">
    <w:p w:rsidR="001159D5" w:rsidRDefault="0011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D5" w:rsidRDefault="001159D5">
      <w:r>
        <w:separator/>
      </w:r>
    </w:p>
  </w:footnote>
  <w:footnote w:type="continuationSeparator" w:id="0">
    <w:p w:rsidR="001159D5" w:rsidRDefault="001159D5">
      <w:r>
        <w:continuationSeparator/>
      </w:r>
    </w:p>
  </w:footnote>
  <w:footnote w:id="1">
    <w:p w:rsidR="00303580" w:rsidRPr="001F41A1" w:rsidRDefault="00303580" w:rsidP="00303580">
      <w:pPr>
        <w:pStyle w:val="af3"/>
        <w:jc w:val="both"/>
        <w:rPr>
          <w:lang w:val="ru-RU"/>
        </w:rPr>
      </w:pPr>
      <w:r>
        <w:rPr>
          <w:rStyle w:val="af5"/>
        </w:rPr>
        <w:footnoteRef/>
      </w:r>
      <w:r>
        <w:t xml:space="preserve"> </w:t>
      </w:r>
      <w:r w:rsidRPr="001F41A1">
        <w:t>Исследование выполнено при финансовой поддержке РФФИ в рамках научно-</w:t>
      </w:r>
      <w:proofErr w:type="spellStart"/>
      <w:r w:rsidRPr="001F41A1">
        <w:t>исследо</w:t>
      </w:r>
      <w:proofErr w:type="spellEnd"/>
      <w:r>
        <w:rPr>
          <w:lang w:val="ru-RU"/>
        </w:rPr>
        <w:softHyphen/>
      </w:r>
      <w:proofErr w:type="spellStart"/>
      <w:r w:rsidRPr="001F41A1">
        <w:t>вательского</w:t>
      </w:r>
      <w:proofErr w:type="spellEnd"/>
      <w:r w:rsidRPr="001F41A1">
        <w:t xml:space="preserve"> проекта № 17-06-00161а «</w:t>
      </w:r>
      <w:proofErr w:type="spellStart"/>
      <w:r w:rsidRPr="001F41A1">
        <w:t>Теорети</w:t>
      </w:r>
      <w:proofErr w:type="spellEnd"/>
      <w:r>
        <w:rPr>
          <w:lang w:val="ru-RU"/>
        </w:rPr>
        <w:softHyphen/>
      </w:r>
      <w:proofErr w:type="spellStart"/>
      <w:r w:rsidRPr="001F41A1">
        <w:t>ческие</w:t>
      </w:r>
      <w:proofErr w:type="spellEnd"/>
      <w:r w:rsidRPr="001F41A1">
        <w:t xml:space="preserve"> и методические основы обеспечения профессионального роста педагога-воспитателя в образовательной организации»</w:t>
      </w:r>
      <w:r>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46A92" w:rsidP="00E270FB">
          <w:pPr>
            <w:pStyle w:val="a3"/>
            <w:ind w:left="-900" w:firstLine="900"/>
            <w:rPr>
              <w:rFonts w:ascii="Monotype Corsiva" w:hAnsi="Monotype Corsiva"/>
              <w:b/>
            </w:rPr>
          </w:pPr>
          <w:r>
            <w:rPr>
              <w:noProof/>
            </w:rPr>
            <w:drawing>
              <wp:inline distT="0" distB="0" distL="0" distR="0" wp14:anchorId="0A924F68" wp14:editId="29FCEC86">
                <wp:extent cx="655320" cy="678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FC476A" w:rsidRPr="004F1FBC">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2271AD" w:rsidRDefault="00303580" w:rsidP="002271AD">
          <w:pPr>
            <w:jc w:val="both"/>
            <w:rPr>
              <w:rFonts w:ascii="Monotype Corsiva" w:hAnsi="Monotype Corsiva"/>
              <w:b/>
              <w:color w:val="000000"/>
            </w:rPr>
          </w:pPr>
          <w:r>
            <w:rPr>
              <w:rFonts w:ascii="Monotype Corsiva" w:hAnsi="Monotype Corsiva"/>
              <w:b/>
              <w:color w:val="000000"/>
            </w:rPr>
            <w:t>Аннотации и ключевые слова № 2 (31</w:t>
          </w:r>
          <w:r w:rsidR="00E943CE">
            <w:rPr>
              <w:rFonts w:ascii="Monotype Corsiva" w:hAnsi="Monotype Corsiva"/>
              <w:b/>
              <w:color w:val="000000"/>
            </w:rPr>
            <w:t xml:space="preserve">) </w:t>
          </w:r>
          <w:r w:rsidR="002271AD">
            <w:rPr>
              <w:rFonts w:ascii="Monotype Corsiva" w:hAnsi="Monotype Corsiva"/>
              <w:b/>
              <w:color w:val="000000"/>
            </w:rPr>
            <w:t>2017 (русск. и англ.)</w:t>
          </w:r>
        </w:p>
        <w:p w:rsidR="002271AD" w:rsidRDefault="002271AD" w:rsidP="002271AD">
          <w:pPr>
            <w:jc w:val="both"/>
            <w:rPr>
              <w:rFonts w:ascii="Monotype Corsiva" w:hAnsi="Monotype Corsiva"/>
              <w:b/>
              <w:color w:val="000000"/>
            </w:rPr>
          </w:pPr>
        </w:p>
        <w:p w:rsidR="002271AD" w:rsidRPr="00B808BE" w:rsidRDefault="002271AD" w:rsidP="002271AD">
          <w:pPr>
            <w:pStyle w:val="a3"/>
            <w:rPr>
              <w:lang w:val="en-US"/>
            </w:rPr>
          </w:pPr>
          <w:r>
            <w:rPr>
              <w:rFonts w:ascii="Monotype Corsiva" w:hAnsi="Monotype Corsiva"/>
              <w:b/>
              <w:lang w:val="en-US"/>
            </w:rPr>
            <w:t xml:space="preserve">Abstracts and keywords № </w:t>
          </w:r>
          <w:r w:rsidR="00303580">
            <w:rPr>
              <w:rFonts w:ascii="Monotype Corsiva" w:hAnsi="Monotype Corsiva"/>
              <w:b/>
            </w:rPr>
            <w:t>1</w:t>
          </w:r>
          <w:r w:rsidR="00E943CE" w:rsidRPr="007448F7">
            <w:rPr>
              <w:rFonts w:ascii="Monotype Corsiva" w:hAnsi="Monotype Corsiva"/>
              <w:b/>
              <w:lang w:val="en-US"/>
            </w:rPr>
            <w:t xml:space="preserve"> </w:t>
          </w:r>
          <w:r>
            <w:rPr>
              <w:rFonts w:ascii="Monotype Corsiva" w:hAnsi="Monotype Corsiva"/>
              <w:b/>
              <w:lang w:val="en-US"/>
            </w:rPr>
            <w:t>(</w:t>
          </w:r>
          <w:r w:rsidR="00E943CE">
            <w:rPr>
              <w:rFonts w:ascii="Monotype Corsiva" w:hAnsi="Monotype Corsiva"/>
              <w:b/>
              <w:lang w:val="en-US"/>
            </w:rPr>
            <w:t>3</w:t>
          </w:r>
          <w:r w:rsidR="00303580">
            <w:rPr>
              <w:rFonts w:ascii="Monotype Corsiva" w:hAnsi="Monotype Corsiva"/>
              <w:b/>
              <w:lang w:val="en-US"/>
            </w:rPr>
            <w:t>1</w:t>
          </w:r>
          <w:proofErr w:type="gramStart"/>
          <w:r w:rsidR="00303580">
            <w:rPr>
              <w:rFonts w:ascii="Monotype Corsiva" w:hAnsi="Monotype Corsiva"/>
              <w:b/>
              <w:lang w:val="en-US"/>
            </w:rPr>
            <w:t xml:space="preserve">) </w:t>
          </w:r>
          <w:r>
            <w:rPr>
              <w:rFonts w:ascii="Monotype Corsiva" w:hAnsi="Monotype Corsiva"/>
              <w:b/>
              <w:lang w:val="en-US"/>
            </w:rPr>
            <w:t xml:space="preserve"> 201</w:t>
          </w:r>
          <w:r w:rsidRPr="002271AD">
            <w:rPr>
              <w:rFonts w:ascii="Monotype Corsiva" w:hAnsi="Monotype Corsiva"/>
              <w:b/>
              <w:lang w:val="en-US"/>
            </w:rPr>
            <w:t>7</w:t>
          </w:r>
          <w:proofErr w:type="gramEnd"/>
          <w:r w:rsidRPr="002271AD">
            <w:rPr>
              <w:rFonts w:ascii="Monotype Corsiva" w:hAnsi="Monotype Corsiva"/>
              <w:b/>
              <w:lang w:val="en-US"/>
            </w:rPr>
            <w:t xml:space="preserve"> </w:t>
          </w:r>
          <w:r>
            <w:rPr>
              <w:rFonts w:ascii="Monotype Corsiva" w:hAnsi="Monotype Corsiva"/>
              <w:b/>
              <w:lang w:val="en-US"/>
            </w:rPr>
            <w:t>(Russian. And Eng.)</w:t>
          </w:r>
        </w:p>
        <w:p w:rsidR="00FC476A" w:rsidRPr="002271AD" w:rsidRDefault="00FC476A" w:rsidP="00533EB8">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FC476A" w:rsidRPr="001A3DE1" w:rsidRDefault="00A46A92" w:rsidP="00E270FB">
          <w:pPr>
            <w:pStyle w:val="a3"/>
            <w:ind w:hanging="108"/>
            <w:jc w:val="right"/>
            <w:rPr>
              <w:rFonts w:ascii="Monotype Corsiva" w:hAnsi="Monotype Corsiva"/>
              <w:b/>
              <w:sz w:val="24"/>
              <w:szCs w:val="24"/>
            </w:rPr>
          </w:pPr>
          <w:r>
            <w:rPr>
              <w:noProof/>
              <w:sz w:val="24"/>
              <w:szCs w:val="24"/>
            </w:rPr>
            <w:drawing>
              <wp:inline distT="0" distB="0" distL="0" distR="0" wp14:anchorId="095CDCFE" wp14:editId="4A96B691">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FC476A" w:rsidRPr="00E5258F" w:rsidRDefault="00FC476A">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272A0"/>
    <w:rsid w:val="001159D5"/>
    <w:rsid w:val="001E5982"/>
    <w:rsid w:val="002271AD"/>
    <w:rsid w:val="00297EAF"/>
    <w:rsid w:val="00303580"/>
    <w:rsid w:val="00310180"/>
    <w:rsid w:val="0032270C"/>
    <w:rsid w:val="004E0B06"/>
    <w:rsid w:val="005E4365"/>
    <w:rsid w:val="00617227"/>
    <w:rsid w:val="007001F0"/>
    <w:rsid w:val="007448F7"/>
    <w:rsid w:val="007D7637"/>
    <w:rsid w:val="00820633"/>
    <w:rsid w:val="00A46A92"/>
    <w:rsid w:val="00A50CF1"/>
    <w:rsid w:val="00B14C2D"/>
    <w:rsid w:val="00BB10E2"/>
    <w:rsid w:val="00E943CE"/>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BodyText2">
    <w:name w:val="Body Text 2"/>
    <w:basedOn w:val="a"/>
    <w:rsid w:val="00303580"/>
    <w:pPr>
      <w:spacing w:line="300" w:lineRule="auto"/>
      <w:jc w:val="both"/>
    </w:pPr>
    <w:rPr>
      <w:rFonts w:ascii="Arial Narrow" w:hAnsi="Arial Narrow"/>
      <w:sz w:val="28"/>
      <w:szCs w:val="20"/>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303580"/>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303580"/>
    <w:rPr>
      <w:rFonts w:ascii="Times New Roman" w:eastAsia="Times New Roman" w:hAnsi="Times New Roman" w:cs="Times New Roman"/>
      <w:sz w:val="20"/>
      <w:szCs w:val="20"/>
      <w:lang w:val="x-none" w:eastAsia="ru-RU"/>
    </w:rPr>
  </w:style>
  <w:style w:type="character" w:styleId="af5">
    <w:name w:val="footnote reference"/>
    <w:aliases w:val="Знак сноски 1"/>
    <w:rsid w:val="0030358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BodyText2">
    <w:name w:val="Body Text 2"/>
    <w:basedOn w:val="a"/>
    <w:rsid w:val="00303580"/>
    <w:pPr>
      <w:spacing w:line="300" w:lineRule="auto"/>
      <w:jc w:val="both"/>
    </w:pPr>
    <w:rPr>
      <w:rFonts w:ascii="Arial Narrow" w:hAnsi="Arial Narrow"/>
      <w:sz w:val="28"/>
      <w:szCs w:val="20"/>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rsid w:val="00303580"/>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rsid w:val="00303580"/>
    <w:rPr>
      <w:rFonts w:ascii="Times New Roman" w:eastAsia="Times New Roman" w:hAnsi="Times New Roman" w:cs="Times New Roman"/>
      <w:sz w:val="20"/>
      <w:szCs w:val="20"/>
      <w:lang w:val="x-none" w:eastAsia="ru-RU"/>
    </w:rPr>
  </w:style>
  <w:style w:type="character" w:styleId="af5">
    <w:name w:val="footnote reference"/>
    <w:aliases w:val="Знак сноски 1"/>
    <w:rsid w:val="003035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7007</Words>
  <Characters>39944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Анна А.О.. Шарухина</cp:lastModifiedBy>
  <cp:revision>4</cp:revision>
  <dcterms:created xsi:type="dcterms:W3CDTF">2018-01-29T07:04:00Z</dcterms:created>
  <dcterms:modified xsi:type="dcterms:W3CDTF">2018-01-29T08:12:00Z</dcterms:modified>
</cp:coreProperties>
</file>